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49276" w14:textId="77777777" w:rsidR="00C62E9A" w:rsidRDefault="00C62E9A" w:rsidP="00BC1523">
      <w:pPr>
        <w:spacing w:after="0" w:line="240" w:lineRule="auto"/>
        <w:jc w:val="center"/>
        <w:rPr>
          <w:rFonts w:ascii="Times New Roman" w:hAnsi="Times New Roman" w:cs="Times New Roman"/>
          <w:b/>
          <w:bCs/>
          <w:i/>
          <w:iCs/>
          <w:color w:val="0070C0"/>
        </w:rPr>
      </w:pPr>
      <w:bookmarkStart w:id="0" w:name="_Hlk162536023"/>
      <w:r w:rsidRPr="00C62E9A">
        <w:rPr>
          <w:rFonts w:ascii="Times New Roman" w:hAnsi="Times New Roman" w:cs="Times New Roman"/>
          <w:b/>
          <w:bCs/>
          <w:i/>
          <w:iCs/>
          <w:color w:val="0070C0"/>
        </w:rPr>
        <w:t xml:space="preserve">Зразок письмового клопотання </w:t>
      </w:r>
    </w:p>
    <w:p w14:paraId="76DB2803" w14:textId="2727C87C" w:rsidR="00C34698" w:rsidRPr="00135F58" w:rsidRDefault="00C62E9A" w:rsidP="00BC1523">
      <w:pPr>
        <w:spacing w:after="0" w:line="240" w:lineRule="auto"/>
        <w:jc w:val="center"/>
        <w:rPr>
          <w:rFonts w:ascii="Times New Roman" w:hAnsi="Times New Roman" w:cs="Times New Roman"/>
          <w:i/>
          <w:iCs/>
          <w:color w:val="0070C0"/>
        </w:rPr>
      </w:pPr>
      <w:r w:rsidRPr="00C62E9A">
        <w:rPr>
          <w:rFonts w:ascii="Times New Roman" w:hAnsi="Times New Roman" w:cs="Times New Roman"/>
          <w:b/>
          <w:bCs/>
          <w:i/>
          <w:iCs/>
          <w:color w:val="0070C0"/>
        </w:rPr>
        <w:t>про уповноваження на представництво фізичною особою (довірителем) в</w:t>
      </w:r>
      <w:r w:rsidR="00152E1C">
        <w:rPr>
          <w:rFonts w:ascii="Times New Roman" w:hAnsi="Times New Roman" w:cs="Times New Roman"/>
          <w:b/>
          <w:bCs/>
          <w:i/>
          <w:iCs/>
          <w:color w:val="0070C0"/>
        </w:rPr>
        <w:t> </w:t>
      </w:r>
      <w:r w:rsidR="00174466">
        <w:rPr>
          <w:rFonts w:ascii="Times New Roman" w:hAnsi="Times New Roman" w:cs="Times New Roman"/>
          <w:b/>
          <w:bCs/>
          <w:i/>
          <w:iCs/>
          <w:color w:val="0070C0"/>
        </w:rPr>
        <w:t>а</w:t>
      </w:r>
      <w:r w:rsidRPr="00C62E9A">
        <w:rPr>
          <w:rFonts w:ascii="Times New Roman" w:hAnsi="Times New Roman" w:cs="Times New Roman"/>
          <w:b/>
          <w:bCs/>
          <w:i/>
          <w:iCs/>
          <w:color w:val="0070C0"/>
        </w:rPr>
        <w:t>дміністративному провадженні</w:t>
      </w:r>
      <w:r>
        <w:rPr>
          <w:rFonts w:ascii="Times New Roman" w:hAnsi="Times New Roman" w:cs="Times New Roman"/>
          <w:b/>
          <w:bCs/>
          <w:i/>
          <w:iCs/>
          <w:color w:val="0070C0"/>
        </w:rPr>
        <w:t xml:space="preserve"> </w:t>
      </w:r>
      <w:r w:rsidR="00B82FC3" w:rsidRPr="00353CD8">
        <w:rPr>
          <w:rStyle w:val="af9"/>
          <w:rFonts w:ascii="Times New Roman" w:hAnsi="Times New Roman" w:cs="Times New Roman"/>
        </w:rPr>
        <w:endnoteReference w:id="1"/>
      </w:r>
    </w:p>
    <w:bookmarkEnd w:id="0"/>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6232"/>
      </w:tblGrid>
      <w:tr w:rsidR="007418C4" w:rsidRPr="00EB6B1B" w14:paraId="2EF571D1" w14:textId="77777777" w:rsidTr="002F19B9">
        <w:tc>
          <w:tcPr>
            <w:tcW w:w="3397" w:type="dxa"/>
            <w:vMerge w:val="restart"/>
            <w:tcBorders>
              <w:right w:val="single" w:sz="4" w:space="0" w:color="auto"/>
            </w:tcBorders>
          </w:tcPr>
          <w:p w14:paraId="691755F1" w14:textId="77777777" w:rsidR="00013181" w:rsidRDefault="00013181" w:rsidP="00507753">
            <w:pPr>
              <w:rPr>
                <w:rFonts w:ascii="Times New Roman" w:hAnsi="Times New Roman" w:cs="Times New Roman"/>
                <w:i/>
                <w:iCs/>
                <w:sz w:val="20"/>
                <w:szCs w:val="20"/>
              </w:rPr>
            </w:pPr>
          </w:p>
          <w:p w14:paraId="0DA66DBD" w14:textId="1A4F23A6" w:rsidR="00D04CCD" w:rsidRPr="00A14065" w:rsidRDefault="00D04CCD" w:rsidP="00507753">
            <w:pPr>
              <w:rPr>
                <w:rFonts w:ascii="Times New Roman" w:hAnsi="Times New Roman" w:cs="Times New Roman"/>
                <w:sz w:val="20"/>
                <w:szCs w:val="20"/>
              </w:rPr>
            </w:pPr>
            <w:r w:rsidRPr="006D3038">
              <w:rPr>
                <w:rFonts w:ascii="Times New Roman" w:hAnsi="Times New Roman" w:cs="Times New Roman"/>
                <w:i/>
                <w:iCs/>
                <w:sz w:val="20"/>
                <w:szCs w:val="20"/>
              </w:rPr>
              <w:t>Заповнюється посадовою особою адміністративного органу.</w:t>
            </w:r>
          </w:p>
          <w:p w14:paraId="31084826" w14:textId="26D5748F" w:rsidR="007418C4" w:rsidRPr="00EB6B1B" w:rsidRDefault="007418C4" w:rsidP="00130AAD">
            <w:pPr>
              <w:spacing w:before="120"/>
              <w:rPr>
                <w:rFonts w:ascii="Times New Roman" w:hAnsi="Times New Roman" w:cs="Times New Roman"/>
              </w:rPr>
            </w:pPr>
            <w:r w:rsidRPr="00EB6B1B">
              <w:rPr>
                <w:rFonts w:ascii="Times New Roman" w:hAnsi="Times New Roman" w:cs="Times New Roman"/>
              </w:rPr>
              <w:t>____</w:t>
            </w:r>
            <w:r w:rsidR="00C508EF">
              <w:rPr>
                <w:rFonts w:ascii="Times New Roman" w:hAnsi="Times New Roman" w:cs="Times New Roman"/>
              </w:rPr>
              <w:t>__</w:t>
            </w:r>
            <w:r w:rsidRPr="00EB6B1B">
              <w:rPr>
                <w:rFonts w:ascii="Times New Roman" w:hAnsi="Times New Roman" w:cs="Times New Roman"/>
              </w:rPr>
              <w:t>_____________202___</w:t>
            </w:r>
          </w:p>
          <w:p w14:paraId="39230F8E" w14:textId="2F221FB7" w:rsidR="00B93E72" w:rsidRDefault="007418C4" w:rsidP="00507753">
            <w:pPr>
              <w:spacing w:before="120"/>
              <w:rPr>
                <w:rFonts w:ascii="Times New Roman" w:hAnsi="Times New Roman" w:cs="Times New Roman"/>
              </w:rPr>
            </w:pPr>
            <w:r w:rsidRPr="00EB6B1B">
              <w:rPr>
                <w:rFonts w:ascii="Times New Roman" w:hAnsi="Times New Roman" w:cs="Times New Roman"/>
              </w:rPr>
              <w:t>№ _____________</w:t>
            </w:r>
            <w:r w:rsidR="006D3038">
              <w:rPr>
                <w:rFonts w:ascii="Times New Roman" w:hAnsi="Times New Roman" w:cs="Times New Roman"/>
              </w:rPr>
              <w:t>_________</w:t>
            </w:r>
            <w:r w:rsidR="00C508EF">
              <w:rPr>
                <w:rFonts w:ascii="Times New Roman" w:hAnsi="Times New Roman" w:cs="Times New Roman"/>
              </w:rPr>
              <w:t>_</w:t>
            </w:r>
          </w:p>
          <w:p w14:paraId="4FCFA07C" w14:textId="6FEF3EA3" w:rsidR="00752BAD" w:rsidRPr="00752BAD" w:rsidRDefault="00752BAD" w:rsidP="00130AAD">
            <w:pPr>
              <w:spacing w:before="120"/>
              <w:rPr>
                <w:rFonts w:ascii="Times New Roman" w:hAnsi="Times New Roman" w:cs="Times New Roman"/>
              </w:rPr>
            </w:pPr>
            <w:r w:rsidRPr="00752BAD">
              <w:rPr>
                <w:rFonts w:ascii="Times New Roman" w:hAnsi="Times New Roman" w:cs="Times New Roman"/>
              </w:rPr>
              <w:t>Уповноваження на представництво підтверджено</w:t>
            </w:r>
            <w:r w:rsidR="00A00005" w:rsidRPr="00297085">
              <w:rPr>
                <w:rStyle w:val="af9"/>
                <w:rFonts w:ascii="Times New Roman" w:hAnsi="Times New Roman" w:cs="Times New Roman"/>
              </w:rPr>
              <w:endnoteReference w:id="2"/>
            </w:r>
          </w:p>
          <w:p w14:paraId="6B4C97BA" w14:textId="77777777" w:rsidR="00752BAD" w:rsidRPr="00752BAD" w:rsidRDefault="00752BAD" w:rsidP="00752BAD">
            <w:pPr>
              <w:rPr>
                <w:rFonts w:ascii="Times New Roman" w:hAnsi="Times New Roman" w:cs="Times New Roman"/>
              </w:rPr>
            </w:pPr>
            <w:r w:rsidRPr="00752BAD">
              <w:rPr>
                <w:rFonts w:ascii="Times New Roman" w:hAnsi="Times New Roman" w:cs="Times New Roman"/>
              </w:rPr>
              <w:t>__________________________</w:t>
            </w:r>
          </w:p>
          <w:p w14:paraId="58972593" w14:textId="56A6A307" w:rsidR="007418C4" w:rsidRPr="00EB6B1B" w:rsidRDefault="00752BAD" w:rsidP="00625F60">
            <w:pPr>
              <w:jc w:val="center"/>
              <w:rPr>
                <w:rFonts w:ascii="Times New Roman" w:hAnsi="Times New Roman" w:cs="Times New Roman"/>
                <w:i/>
                <w:iCs/>
                <w:sz w:val="20"/>
                <w:szCs w:val="20"/>
              </w:rPr>
            </w:pPr>
            <w:r w:rsidRPr="00752BAD">
              <w:rPr>
                <w:rFonts w:ascii="Times New Roman" w:hAnsi="Times New Roman" w:cs="Times New Roman"/>
                <w:i/>
                <w:iCs/>
                <w:sz w:val="20"/>
                <w:szCs w:val="20"/>
              </w:rPr>
              <w:t>(підпис та ПІБ посадової особи</w:t>
            </w:r>
            <w:r w:rsidR="00625F60">
              <w:rPr>
                <w:rFonts w:ascii="Times New Roman" w:hAnsi="Times New Roman" w:cs="Times New Roman"/>
                <w:i/>
                <w:iCs/>
                <w:sz w:val="20"/>
                <w:szCs w:val="20"/>
              </w:rPr>
              <w:t>)</w:t>
            </w:r>
          </w:p>
        </w:tc>
        <w:tc>
          <w:tcPr>
            <w:tcW w:w="6232" w:type="dxa"/>
            <w:tcBorders>
              <w:left w:val="single" w:sz="4" w:space="0" w:color="auto"/>
            </w:tcBorders>
          </w:tcPr>
          <w:p w14:paraId="3989680C" w14:textId="77777777" w:rsidR="007418C4" w:rsidRPr="00EB6B1B" w:rsidRDefault="007418C4" w:rsidP="00507753">
            <w:pPr>
              <w:ind w:left="34"/>
              <w:rPr>
                <w:rFonts w:ascii="Times New Roman" w:hAnsi="Times New Roman" w:cs="Times New Roman"/>
              </w:rPr>
            </w:pPr>
            <w:r w:rsidRPr="00EB6B1B">
              <w:rPr>
                <w:rFonts w:ascii="Times New Roman" w:hAnsi="Times New Roman" w:cs="Times New Roman"/>
              </w:rPr>
              <w:t>________________________________________________________________________________________________</w:t>
            </w:r>
            <w:r>
              <w:rPr>
                <w:rFonts w:ascii="Times New Roman" w:hAnsi="Times New Roman" w:cs="Times New Roman"/>
              </w:rPr>
              <w:t>__</w:t>
            </w:r>
          </w:p>
          <w:p w14:paraId="50AA43BC" w14:textId="50EECD75" w:rsidR="007418C4" w:rsidRPr="00130AAD" w:rsidRDefault="00853F33" w:rsidP="00130AAD">
            <w:pPr>
              <w:ind w:left="34"/>
              <w:jc w:val="center"/>
              <w:rPr>
                <w:rFonts w:ascii="Times New Roman" w:hAnsi="Times New Roman" w:cs="Times New Roman"/>
                <w:i/>
                <w:iCs/>
                <w:sz w:val="20"/>
                <w:szCs w:val="20"/>
              </w:rPr>
            </w:pPr>
            <w:r>
              <w:rPr>
                <w:rFonts w:ascii="Times New Roman" w:hAnsi="Times New Roman" w:cs="Times New Roman"/>
                <w:i/>
                <w:iCs/>
                <w:sz w:val="20"/>
                <w:szCs w:val="20"/>
              </w:rPr>
              <w:t>(</w:t>
            </w:r>
            <w:bookmarkStart w:id="6" w:name="_Hlk174033983"/>
            <w:r>
              <w:rPr>
                <w:rFonts w:ascii="Times New Roman" w:hAnsi="Times New Roman" w:cs="Times New Roman"/>
                <w:i/>
                <w:iCs/>
                <w:sz w:val="20"/>
                <w:szCs w:val="20"/>
              </w:rPr>
              <w:t>н</w:t>
            </w:r>
            <w:r w:rsidR="007418C4" w:rsidRPr="00EB6B1B">
              <w:rPr>
                <w:rFonts w:ascii="Times New Roman" w:hAnsi="Times New Roman" w:cs="Times New Roman"/>
                <w:i/>
                <w:iCs/>
                <w:sz w:val="20"/>
                <w:szCs w:val="20"/>
              </w:rPr>
              <w:t xml:space="preserve">айменування </w:t>
            </w:r>
            <w:proofErr w:type="spellStart"/>
            <w:r w:rsidR="007418C4" w:rsidRPr="00EB6B1B">
              <w:rPr>
                <w:rFonts w:ascii="Times New Roman" w:hAnsi="Times New Roman" w:cs="Times New Roman"/>
                <w:i/>
                <w:iCs/>
                <w:sz w:val="20"/>
                <w:szCs w:val="20"/>
              </w:rPr>
              <w:t>адмін</w:t>
            </w:r>
            <w:proofErr w:type="spellEnd"/>
            <w:r w:rsidR="007418C4" w:rsidRPr="00EB6B1B">
              <w:rPr>
                <w:rFonts w:ascii="Times New Roman" w:hAnsi="Times New Roman" w:cs="Times New Roman"/>
                <w:i/>
                <w:iCs/>
                <w:sz w:val="20"/>
                <w:szCs w:val="20"/>
              </w:rPr>
              <w:t>. органу</w:t>
            </w:r>
            <w:bookmarkEnd w:id="6"/>
            <w:r w:rsidR="007418C4" w:rsidRPr="00EB6B1B">
              <w:rPr>
                <w:rFonts w:ascii="Times New Roman" w:hAnsi="Times New Roman" w:cs="Times New Roman"/>
                <w:i/>
                <w:iCs/>
                <w:sz w:val="20"/>
                <w:szCs w:val="20"/>
              </w:rPr>
              <w:t xml:space="preserve">, до якого подається </w:t>
            </w:r>
            <w:r w:rsidR="009B1B4A">
              <w:rPr>
                <w:rFonts w:ascii="Times New Roman" w:hAnsi="Times New Roman" w:cs="Times New Roman"/>
                <w:i/>
                <w:iCs/>
                <w:sz w:val="20"/>
                <w:szCs w:val="20"/>
              </w:rPr>
              <w:t>клопотання</w:t>
            </w:r>
            <w:r>
              <w:rPr>
                <w:rFonts w:ascii="Times New Roman" w:hAnsi="Times New Roman" w:cs="Times New Roman"/>
                <w:i/>
                <w:iCs/>
                <w:sz w:val="20"/>
                <w:szCs w:val="20"/>
              </w:rPr>
              <w:t>)</w:t>
            </w:r>
          </w:p>
        </w:tc>
      </w:tr>
      <w:tr w:rsidR="007418C4" w:rsidRPr="00EB6B1B" w14:paraId="05350D0F" w14:textId="77777777" w:rsidTr="002F19B9">
        <w:tc>
          <w:tcPr>
            <w:tcW w:w="3397" w:type="dxa"/>
            <w:vMerge/>
            <w:tcBorders>
              <w:right w:val="single" w:sz="4" w:space="0" w:color="auto"/>
            </w:tcBorders>
          </w:tcPr>
          <w:p w14:paraId="191C35B2" w14:textId="77777777" w:rsidR="007418C4" w:rsidRPr="00EB6B1B" w:rsidRDefault="007418C4" w:rsidP="00507753">
            <w:pPr>
              <w:jc w:val="center"/>
              <w:rPr>
                <w:rFonts w:ascii="Times New Roman" w:hAnsi="Times New Roman" w:cs="Times New Roman"/>
              </w:rPr>
            </w:pPr>
          </w:p>
        </w:tc>
        <w:tc>
          <w:tcPr>
            <w:tcW w:w="6232" w:type="dxa"/>
            <w:tcBorders>
              <w:left w:val="single" w:sz="4" w:space="0" w:color="auto"/>
            </w:tcBorders>
          </w:tcPr>
          <w:p w14:paraId="35948336" w14:textId="2BC3714D" w:rsidR="001A3F30" w:rsidRPr="00966BE6" w:rsidRDefault="0020506B" w:rsidP="00130AAD">
            <w:pPr>
              <w:spacing w:before="120"/>
              <w:ind w:left="34"/>
              <w:rPr>
                <w:rFonts w:ascii="Times New Roman" w:hAnsi="Times New Roman" w:cs="Times New Roman"/>
              </w:rPr>
            </w:pPr>
            <w:r w:rsidRPr="00297085">
              <w:rPr>
                <w:rFonts w:ascii="Times New Roman" w:hAnsi="Times New Roman" w:cs="Times New Roman"/>
              </w:rPr>
              <w:t>Довіритель</w:t>
            </w:r>
            <w:r w:rsidR="007418C4" w:rsidRPr="00297085">
              <w:rPr>
                <w:rFonts w:ascii="Times New Roman" w:hAnsi="Times New Roman" w:cs="Times New Roman"/>
                <w:color w:val="0070C0"/>
              </w:rPr>
              <w:t xml:space="preserve"> </w:t>
            </w:r>
            <w:r w:rsidR="00A20E6D" w:rsidRPr="00297085">
              <w:rPr>
                <w:rStyle w:val="af9"/>
                <w:rFonts w:ascii="Times New Roman" w:hAnsi="Times New Roman" w:cs="Times New Roman"/>
              </w:rPr>
              <w:endnoteReference w:id="3"/>
            </w:r>
            <w:r w:rsidR="009F287B" w:rsidRPr="00297085">
              <w:rPr>
                <w:rFonts w:ascii="Times New Roman" w:hAnsi="Times New Roman" w:cs="Times New Roman"/>
              </w:rPr>
              <w:t xml:space="preserve"> </w:t>
            </w:r>
            <w:r w:rsidR="001A3F30" w:rsidRPr="00966BE6">
              <w:rPr>
                <w:rFonts w:ascii="Times New Roman" w:hAnsi="Times New Roman" w:cs="Times New Roman"/>
              </w:rPr>
              <w:t>________________________________</w:t>
            </w:r>
            <w:r w:rsidR="005A14A3">
              <w:rPr>
                <w:rFonts w:ascii="Times New Roman" w:hAnsi="Times New Roman" w:cs="Times New Roman"/>
              </w:rPr>
              <w:t>_</w:t>
            </w:r>
            <w:r>
              <w:rPr>
                <w:rFonts w:ascii="Times New Roman" w:hAnsi="Times New Roman" w:cs="Times New Roman"/>
              </w:rPr>
              <w:t>_____</w:t>
            </w:r>
          </w:p>
          <w:p w14:paraId="7D81C853" w14:textId="7B660ECB" w:rsidR="001A3F30" w:rsidRPr="00297085" w:rsidRDefault="001A3F30" w:rsidP="00625F60">
            <w:pPr>
              <w:ind w:left="34"/>
              <w:jc w:val="center"/>
              <w:rPr>
                <w:rFonts w:ascii="Times New Roman" w:hAnsi="Times New Roman" w:cs="Times New Roman"/>
                <w:i/>
                <w:iCs/>
                <w:sz w:val="20"/>
                <w:szCs w:val="20"/>
              </w:rPr>
            </w:pPr>
            <w:r w:rsidRPr="00966BE6">
              <w:rPr>
                <w:rFonts w:ascii="Times New Roman" w:hAnsi="Times New Roman" w:cs="Times New Roman"/>
                <w:i/>
                <w:iCs/>
                <w:sz w:val="20"/>
                <w:szCs w:val="20"/>
              </w:rPr>
              <w:t xml:space="preserve">                (</w:t>
            </w:r>
            <w:r w:rsidR="00625F60">
              <w:rPr>
                <w:rFonts w:ascii="Times New Roman" w:hAnsi="Times New Roman" w:cs="Times New Roman"/>
                <w:i/>
                <w:iCs/>
                <w:sz w:val="20"/>
                <w:szCs w:val="20"/>
              </w:rPr>
              <w:t xml:space="preserve">ПІБ повністю) </w:t>
            </w:r>
            <w:r w:rsidRPr="00297085">
              <w:rPr>
                <w:rFonts w:ascii="Times New Roman" w:hAnsi="Times New Roman" w:cs="Times New Roman"/>
                <w:i/>
                <w:iCs/>
                <w:sz w:val="20"/>
                <w:szCs w:val="20"/>
              </w:rPr>
              <w:t>___________________________________________________________</w:t>
            </w:r>
          </w:p>
          <w:p w14:paraId="76EF0BFD" w14:textId="16AD16EF" w:rsidR="001A3F30" w:rsidRPr="00297085" w:rsidRDefault="001A3F30" w:rsidP="001A3F30">
            <w:pPr>
              <w:ind w:left="34"/>
              <w:jc w:val="center"/>
              <w:rPr>
                <w:rFonts w:ascii="Times New Roman" w:hAnsi="Times New Roman" w:cs="Times New Roman"/>
                <w:i/>
                <w:iCs/>
                <w:sz w:val="20"/>
                <w:szCs w:val="20"/>
              </w:rPr>
            </w:pPr>
            <w:r w:rsidRPr="00297085">
              <w:rPr>
                <w:rFonts w:ascii="Times New Roman" w:hAnsi="Times New Roman" w:cs="Times New Roman"/>
                <w:i/>
                <w:iCs/>
                <w:sz w:val="20"/>
                <w:szCs w:val="20"/>
              </w:rPr>
              <w:t xml:space="preserve">(адреса місця проживання/перебування) </w:t>
            </w:r>
          </w:p>
          <w:p w14:paraId="4BABE238" w14:textId="77777777" w:rsidR="001A3F30" w:rsidRPr="00966BE6" w:rsidRDefault="001A3F30" w:rsidP="00174466">
            <w:pPr>
              <w:ind w:left="34"/>
              <w:rPr>
                <w:rFonts w:ascii="Times New Roman" w:hAnsi="Times New Roman" w:cs="Times New Roman"/>
                <w:i/>
                <w:iCs/>
                <w:sz w:val="20"/>
                <w:szCs w:val="20"/>
              </w:rPr>
            </w:pPr>
            <w:proofErr w:type="spellStart"/>
            <w:r w:rsidRPr="00297085">
              <w:rPr>
                <w:rFonts w:ascii="Times New Roman" w:hAnsi="Times New Roman" w:cs="Times New Roman"/>
                <w:sz w:val="20"/>
                <w:szCs w:val="20"/>
              </w:rPr>
              <w:t>тел</w:t>
            </w:r>
            <w:proofErr w:type="spellEnd"/>
            <w:r w:rsidRPr="00297085">
              <w:rPr>
                <w:rFonts w:ascii="Times New Roman" w:hAnsi="Times New Roman" w:cs="Times New Roman"/>
                <w:i/>
                <w:iCs/>
                <w:sz w:val="20"/>
                <w:szCs w:val="20"/>
              </w:rPr>
              <w:t xml:space="preserve">._________________  </w:t>
            </w:r>
            <w:proofErr w:type="spellStart"/>
            <w:r w:rsidRPr="00297085">
              <w:rPr>
                <w:rFonts w:ascii="Times New Roman" w:hAnsi="Times New Roman" w:cs="Times New Roman"/>
                <w:sz w:val="20"/>
                <w:szCs w:val="20"/>
              </w:rPr>
              <w:t>ел</w:t>
            </w:r>
            <w:proofErr w:type="spellEnd"/>
            <w:r w:rsidRPr="00297085">
              <w:rPr>
                <w:rFonts w:ascii="Times New Roman" w:hAnsi="Times New Roman" w:cs="Times New Roman"/>
                <w:sz w:val="20"/>
                <w:szCs w:val="20"/>
              </w:rPr>
              <w:t>. пошта</w:t>
            </w:r>
            <w:r w:rsidRPr="00297085">
              <w:rPr>
                <w:rFonts w:ascii="Times New Roman" w:hAnsi="Times New Roman" w:cs="Times New Roman"/>
                <w:i/>
                <w:iCs/>
                <w:sz w:val="20"/>
                <w:szCs w:val="20"/>
              </w:rPr>
              <w:t xml:space="preserve"> _____________________________</w:t>
            </w:r>
            <w:r w:rsidRPr="00966BE6">
              <w:rPr>
                <w:rFonts w:ascii="Times New Roman" w:hAnsi="Times New Roman" w:cs="Times New Roman"/>
                <w:i/>
                <w:iCs/>
                <w:sz w:val="20"/>
                <w:szCs w:val="20"/>
              </w:rPr>
              <w:t xml:space="preserve"> </w:t>
            </w:r>
          </w:p>
          <w:p w14:paraId="1C125B2F" w14:textId="6D4B542A" w:rsidR="001A3F30" w:rsidRPr="00966BE6" w:rsidRDefault="001A3F30" w:rsidP="001A3F30">
            <w:pPr>
              <w:ind w:left="34"/>
              <w:rPr>
                <w:rFonts w:ascii="Times New Roman" w:hAnsi="Times New Roman" w:cs="Times New Roman"/>
                <w:i/>
                <w:iCs/>
                <w:sz w:val="20"/>
                <w:szCs w:val="20"/>
              </w:rPr>
            </w:pPr>
            <w:r w:rsidRPr="00966BE6">
              <w:rPr>
                <w:rFonts w:ascii="Times New Roman" w:hAnsi="Times New Roman" w:cs="Times New Roman"/>
                <w:i/>
                <w:iCs/>
                <w:sz w:val="20"/>
                <w:szCs w:val="20"/>
              </w:rPr>
              <w:t>___________________________________________________________</w:t>
            </w:r>
            <w:r w:rsidR="00A20E6D" w:rsidRPr="00C63674">
              <w:rPr>
                <w:rStyle w:val="af9"/>
                <w:rFonts w:ascii="Times New Roman" w:hAnsi="Times New Roman" w:cs="Times New Roman"/>
              </w:rPr>
              <w:endnoteReference w:id="4"/>
            </w:r>
          </w:p>
          <w:p w14:paraId="1703BB4C" w14:textId="60C5DB41" w:rsidR="007418C4" w:rsidRPr="00966BE6" w:rsidRDefault="001A3F30" w:rsidP="00704B20">
            <w:pPr>
              <w:ind w:left="34"/>
              <w:jc w:val="center"/>
              <w:rPr>
                <w:rFonts w:ascii="Times New Roman" w:hAnsi="Times New Roman" w:cs="Times New Roman"/>
                <w:i/>
                <w:iCs/>
                <w:sz w:val="20"/>
                <w:szCs w:val="20"/>
              </w:rPr>
            </w:pPr>
            <w:r w:rsidRPr="00966BE6">
              <w:rPr>
                <w:rFonts w:ascii="Times New Roman" w:hAnsi="Times New Roman" w:cs="Times New Roman"/>
                <w:i/>
                <w:iCs/>
                <w:sz w:val="20"/>
                <w:szCs w:val="20"/>
              </w:rPr>
              <w:t>(дані паспорта гр. України (документа, що посвідчує особу))</w:t>
            </w:r>
          </w:p>
        </w:tc>
      </w:tr>
    </w:tbl>
    <w:p w14:paraId="2221A44C" w14:textId="77777777" w:rsidR="00B86FEF" w:rsidRDefault="00B86FEF" w:rsidP="00AD4958">
      <w:pPr>
        <w:tabs>
          <w:tab w:val="left" w:pos="2450"/>
        </w:tabs>
        <w:spacing w:after="0" w:line="240" w:lineRule="auto"/>
        <w:jc w:val="center"/>
        <w:rPr>
          <w:rFonts w:ascii="Times New Roman" w:hAnsi="Times New Roman" w:cs="Times New Roman"/>
          <w:b/>
          <w:bCs/>
        </w:rPr>
      </w:pPr>
    </w:p>
    <w:p w14:paraId="42CD8C43" w14:textId="5332D268" w:rsidR="00FE2CA3" w:rsidRDefault="00FE2CA3" w:rsidP="00AD4958">
      <w:pPr>
        <w:tabs>
          <w:tab w:val="left" w:pos="2450"/>
        </w:tabs>
        <w:spacing w:after="0" w:line="240" w:lineRule="auto"/>
        <w:jc w:val="center"/>
        <w:rPr>
          <w:rFonts w:ascii="Times New Roman" w:hAnsi="Times New Roman" w:cs="Times New Roman"/>
          <w:b/>
          <w:bCs/>
        </w:rPr>
      </w:pPr>
      <w:r w:rsidRPr="00FE2CA3">
        <w:rPr>
          <w:rFonts w:ascii="Times New Roman" w:hAnsi="Times New Roman" w:cs="Times New Roman"/>
          <w:b/>
          <w:bCs/>
        </w:rPr>
        <w:t>КЛОПОТАННЯ</w:t>
      </w:r>
    </w:p>
    <w:p w14:paraId="5BDEEF51" w14:textId="7F0E5F70" w:rsidR="00AD4958" w:rsidRDefault="00FE2CA3" w:rsidP="00AD4958">
      <w:pPr>
        <w:spacing w:after="0" w:line="240" w:lineRule="auto"/>
        <w:jc w:val="center"/>
        <w:rPr>
          <w:rFonts w:ascii="Times New Roman" w:hAnsi="Times New Roman" w:cs="Times New Roman"/>
          <w:b/>
          <w:bCs/>
        </w:rPr>
      </w:pPr>
      <w:r w:rsidRPr="00FE2CA3">
        <w:rPr>
          <w:rFonts w:ascii="Times New Roman" w:hAnsi="Times New Roman" w:cs="Times New Roman"/>
          <w:b/>
          <w:bCs/>
        </w:rPr>
        <w:t xml:space="preserve">про </w:t>
      </w:r>
      <w:r w:rsidR="00B86FEF">
        <w:rPr>
          <w:rFonts w:ascii="Times New Roman" w:hAnsi="Times New Roman" w:cs="Times New Roman"/>
          <w:b/>
          <w:bCs/>
        </w:rPr>
        <w:t>уповноваження на представництво</w:t>
      </w:r>
    </w:p>
    <w:p w14:paraId="517554F8" w14:textId="29271860" w:rsidR="00E03C81" w:rsidRPr="00EB6B1B" w:rsidRDefault="009116A6" w:rsidP="00AD4958">
      <w:pPr>
        <w:spacing w:after="0" w:line="240" w:lineRule="auto"/>
        <w:jc w:val="center"/>
        <w:rPr>
          <w:rFonts w:ascii="Times New Roman" w:hAnsi="Times New Roman" w:cs="Times New Roman"/>
          <w:b/>
          <w:bCs/>
        </w:rPr>
      </w:pPr>
      <w:r w:rsidRPr="00EB6B1B">
        <w:rPr>
          <w:rFonts w:ascii="Times New Roman" w:hAnsi="Times New Roman" w:cs="Times New Roman"/>
          <w:b/>
          <w:bCs/>
        </w:rPr>
        <w:t xml:space="preserve"> </w:t>
      </w:r>
    </w:p>
    <w:p w14:paraId="23DF09B6" w14:textId="15E146A4" w:rsidR="004E5E60" w:rsidRDefault="00BE7972" w:rsidP="00625EBF">
      <w:pPr>
        <w:spacing w:after="0" w:line="240" w:lineRule="auto"/>
        <w:ind w:firstLine="567"/>
        <w:jc w:val="both"/>
        <w:rPr>
          <w:rFonts w:ascii="Times New Roman" w:hAnsi="Times New Roman" w:cs="Times New Roman"/>
        </w:rPr>
      </w:pPr>
      <w:r w:rsidRPr="00964309">
        <w:rPr>
          <w:rFonts w:ascii="Times New Roman" w:hAnsi="Times New Roman" w:cs="Times New Roman"/>
        </w:rPr>
        <w:t>Відповідно до ч. 5 ст. 31 Закону України «Про адміністративну процедуру»</w:t>
      </w:r>
      <w:r w:rsidR="00995A3B">
        <w:rPr>
          <w:rFonts w:ascii="Times New Roman" w:hAnsi="Times New Roman" w:cs="Times New Roman"/>
        </w:rPr>
        <w:t xml:space="preserve"> у</w:t>
      </w:r>
      <w:r w:rsidR="00F5219D" w:rsidRPr="00964309">
        <w:rPr>
          <w:rFonts w:ascii="Times New Roman" w:hAnsi="Times New Roman" w:cs="Times New Roman"/>
        </w:rPr>
        <w:t>повноважую</w:t>
      </w:r>
      <w:r w:rsidR="00964309">
        <w:rPr>
          <w:rFonts w:ascii="Times New Roman" w:hAnsi="Times New Roman" w:cs="Times New Roman"/>
        </w:rPr>
        <w:t xml:space="preserve"> на представництво моїх інтересів</w:t>
      </w:r>
      <w:r w:rsidR="004E5E60">
        <w:rPr>
          <w:rFonts w:ascii="Times New Roman" w:hAnsi="Times New Roman" w:cs="Times New Roman"/>
        </w:rPr>
        <w:t xml:space="preserve">, а саме: </w:t>
      </w:r>
      <w:r w:rsidR="007079FD">
        <w:rPr>
          <w:rStyle w:val="af9"/>
          <w:rFonts w:ascii="Times New Roman" w:hAnsi="Times New Roman" w:cs="Times New Roman"/>
        </w:rPr>
        <w:endnoteReference w:id="5"/>
      </w:r>
      <w:r w:rsidR="004E5E60">
        <w:rPr>
          <w:rFonts w:ascii="Times New Roman" w:hAnsi="Times New Roman" w:cs="Times New Roman"/>
        </w:rPr>
        <w:t xml:space="preserve"> ___________________________________________</w:t>
      </w:r>
    </w:p>
    <w:p w14:paraId="1946D193" w14:textId="0787595D" w:rsidR="004E5E60" w:rsidRDefault="004E5E60" w:rsidP="00297085">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w:t>
      </w:r>
    </w:p>
    <w:p w14:paraId="3AE3A6DF" w14:textId="5BE985A2" w:rsidR="00DA5D47" w:rsidRDefault="00A248D7" w:rsidP="00D83D91">
      <w:pPr>
        <w:spacing w:before="120" w:after="120" w:line="240" w:lineRule="auto"/>
        <w:jc w:val="both"/>
        <w:rPr>
          <w:rFonts w:ascii="Times New Roman" w:hAnsi="Times New Roman" w:cs="Times New Roman"/>
        </w:rPr>
      </w:pPr>
      <w:r>
        <w:rPr>
          <w:rFonts w:ascii="Times New Roman" w:hAnsi="Times New Roman" w:cs="Times New Roman"/>
        </w:rPr>
        <w:t xml:space="preserve">під час </w:t>
      </w:r>
      <w:r w:rsidR="0081720E" w:rsidRPr="00C63674">
        <w:rPr>
          <w:rFonts w:ascii="Times New Roman" w:hAnsi="Times New Roman" w:cs="Times New Roman"/>
        </w:rPr>
        <w:t>адміністративного провадження</w:t>
      </w:r>
      <w:r w:rsidR="005534F8">
        <w:rPr>
          <w:rFonts w:ascii="Times New Roman" w:hAnsi="Times New Roman" w:cs="Times New Roman"/>
        </w:rPr>
        <w:t xml:space="preserve"> </w:t>
      </w:r>
      <w:r w:rsidR="000F2DE3">
        <w:rPr>
          <w:rFonts w:ascii="Times New Roman" w:hAnsi="Times New Roman" w:cs="Times New Roman"/>
        </w:rPr>
        <w:t>за</w:t>
      </w:r>
      <w:r w:rsidR="00470106" w:rsidRPr="000F2DE3">
        <w:rPr>
          <w:rFonts w:ascii="Times New Roman" w:hAnsi="Times New Roman" w:cs="Times New Roman"/>
        </w:rPr>
        <w:t xml:space="preserve"> заявою</w:t>
      </w:r>
      <w:r w:rsidR="005A14A3" w:rsidRPr="000F2DE3">
        <w:rPr>
          <w:rFonts w:ascii="Times New Roman" w:hAnsi="Times New Roman" w:cs="Times New Roman"/>
        </w:rPr>
        <w:t>/скаргою</w:t>
      </w:r>
      <w:r w:rsidR="00777686" w:rsidRPr="00297085">
        <w:rPr>
          <w:rFonts w:ascii="Times New Roman" w:hAnsi="Times New Roman" w:cs="Times New Roman"/>
        </w:rPr>
        <w:t>/</w:t>
      </w:r>
      <w:r w:rsidR="0081720E" w:rsidRPr="00297085">
        <w:rPr>
          <w:rFonts w:ascii="Times New Roman" w:hAnsi="Times New Roman" w:cs="Times New Roman"/>
        </w:rPr>
        <w:t>з ініціативи адміністративного органу</w:t>
      </w:r>
      <w:r w:rsidR="00470106" w:rsidRPr="00297085">
        <w:rPr>
          <w:rFonts w:ascii="Times New Roman" w:hAnsi="Times New Roman" w:cs="Times New Roman"/>
          <w:color w:val="0070C0"/>
        </w:rPr>
        <w:t xml:space="preserve"> </w:t>
      </w:r>
      <w:r w:rsidR="000F2DE3" w:rsidRPr="00297085">
        <w:rPr>
          <w:rFonts w:ascii="Times New Roman" w:hAnsi="Times New Roman" w:cs="Times New Roman"/>
          <w:i/>
          <w:iCs/>
        </w:rPr>
        <w:t>(потрібне підкреслити)</w:t>
      </w:r>
      <w:r w:rsidR="000F2DE3" w:rsidRPr="00297085">
        <w:rPr>
          <w:rFonts w:ascii="Times New Roman" w:hAnsi="Times New Roman" w:cs="Times New Roman"/>
        </w:rPr>
        <w:t xml:space="preserve"> </w:t>
      </w:r>
      <w:r w:rsidR="005534F8">
        <w:rPr>
          <w:rFonts w:ascii="Times New Roman" w:hAnsi="Times New Roman" w:cs="Times New Roman"/>
        </w:rPr>
        <w:t>від _</w:t>
      </w:r>
      <w:r w:rsidR="00152E1C">
        <w:rPr>
          <w:rFonts w:ascii="Times New Roman" w:hAnsi="Times New Roman" w:cs="Times New Roman"/>
        </w:rPr>
        <w:t>_______</w:t>
      </w:r>
      <w:r w:rsidR="005534F8">
        <w:rPr>
          <w:rFonts w:ascii="Times New Roman" w:hAnsi="Times New Roman" w:cs="Times New Roman"/>
        </w:rPr>
        <w:t>_________________ № _</w:t>
      </w:r>
      <w:r w:rsidR="00152E1C">
        <w:rPr>
          <w:rFonts w:ascii="Times New Roman" w:hAnsi="Times New Roman" w:cs="Times New Roman"/>
        </w:rPr>
        <w:t>____</w:t>
      </w:r>
      <w:r w:rsidR="005534F8">
        <w:rPr>
          <w:rFonts w:ascii="Times New Roman" w:hAnsi="Times New Roman" w:cs="Times New Roman"/>
        </w:rPr>
        <w:t>____</w:t>
      </w:r>
      <w:r w:rsidR="00152E1C">
        <w:rPr>
          <w:rFonts w:ascii="Times New Roman" w:hAnsi="Times New Roman" w:cs="Times New Roman"/>
        </w:rPr>
        <w:t>__</w:t>
      </w:r>
      <w:r w:rsidR="005534F8">
        <w:rPr>
          <w:rFonts w:ascii="Times New Roman" w:hAnsi="Times New Roman" w:cs="Times New Roman"/>
        </w:rPr>
        <w:t>_____</w:t>
      </w:r>
      <w:r w:rsidR="00D82240">
        <w:rPr>
          <w:rFonts w:ascii="Times New Roman" w:hAnsi="Times New Roman" w:cs="Times New Roman"/>
        </w:rPr>
        <w:t xml:space="preserve"> </w:t>
      </w:r>
      <w:r w:rsidR="001F2F7F">
        <w:rPr>
          <w:rFonts w:ascii="Times New Roman" w:hAnsi="Times New Roman" w:cs="Times New Roman"/>
        </w:rPr>
        <w:t xml:space="preserve">щодо </w:t>
      </w:r>
      <w:r w:rsidR="003B2A1F">
        <w:rPr>
          <w:rStyle w:val="af9"/>
          <w:rFonts w:ascii="Times New Roman" w:hAnsi="Times New Roman" w:cs="Times New Roman"/>
        </w:rPr>
        <w:endnoteReference w:id="6"/>
      </w:r>
      <w:r w:rsidR="00DA5D47">
        <w:rPr>
          <w:rFonts w:ascii="Times New Roman" w:hAnsi="Times New Roman" w:cs="Times New Roman"/>
        </w:rPr>
        <w:t xml:space="preserve"> _______________________________________</w:t>
      </w:r>
      <w:r w:rsidR="00826CAA">
        <w:rPr>
          <w:rFonts w:ascii="Times New Roman" w:hAnsi="Times New Roman" w:cs="Times New Roman"/>
        </w:rPr>
        <w:t>_</w:t>
      </w:r>
      <w:r w:rsidR="007B5529">
        <w:rPr>
          <w:rFonts w:ascii="Times New Roman" w:hAnsi="Times New Roman" w:cs="Times New Roman"/>
        </w:rPr>
        <w:t>___</w:t>
      </w:r>
      <w:r w:rsidR="000F2DE3">
        <w:rPr>
          <w:rFonts w:ascii="Times New Roman" w:hAnsi="Times New Roman" w:cs="Times New Roman"/>
        </w:rPr>
        <w:t>_____________________________________</w:t>
      </w:r>
    </w:p>
    <w:p w14:paraId="1D498756" w14:textId="23B0BBFA" w:rsidR="00810CDA" w:rsidRDefault="00297085" w:rsidP="00D83D91">
      <w:pPr>
        <w:spacing w:after="0" w:line="240" w:lineRule="auto"/>
        <w:jc w:val="both"/>
        <w:rPr>
          <w:rFonts w:ascii="Times New Roman" w:hAnsi="Times New Roman" w:cs="Times New Roman"/>
        </w:rPr>
      </w:pPr>
      <w:r>
        <w:rPr>
          <w:rFonts w:ascii="Times New Roman" w:hAnsi="Times New Roman" w:cs="Times New Roman"/>
        </w:rPr>
        <w:t xml:space="preserve">таку </w:t>
      </w:r>
      <w:r w:rsidR="00D82240">
        <w:rPr>
          <w:rFonts w:ascii="Times New Roman" w:hAnsi="Times New Roman" w:cs="Times New Roman"/>
        </w:rPr>
        <w:t>особу</w:t>
      </w:r>
      <w:r w:rsidR="00964309">
        <w:rPr>
          <w:rFonts w:ascii="Times New Roman" w:hAnsi="Times New Roman" w:cs="Times New Roman"/>
        </w:rPr>
        <w:t>:</w:t>
      </w:r>
    </w:p>
    <w:tbl>
      <w:tblPr>
        <w:tblStyle w:val="af6"/>
        <w:tblW w:w="0" w:type="auto"/>
        <w:tblLook w:val="04A0" w:firstRow="1" w:lastRow="0" w:firstColumn="1" w:lastColumn="0" w:noHBand="0" w:noVBand="1"/>
      </w:tblPr>
      <w:tblGrid>
        <w:gridCol w:w="3964"/>
        <w:gridCol w:w="5665"/>
      </w:tblGrid>
      <w:tr w:rsidR="00964309" w14:paraId="571D14C9" w14:textId="77777777" w:rsidTr="00130AAD">
        <w:tc>
          <w:tcPr>
            <w:tcW w:w="3964" w:type="dxa"/>
          </w:tcPr>
          <w:p w14:paraId="7BE890B5" w14:textId="6EFAB40E" w:rsidR="00964309" w:rsidRDefault="00964309" w:rsidP="00964309">
            <w:pPr>
              <w:rPr>
                <w:rFonts w:ascii="Times New Roman" w:hAnsi="Times New Roman" w:cs="Times New Roman"/>
              </w:rPr>
            </w:pPr>
            <w:r>
              <w:rPr>
                <w:rFonts w:ascii="Times New Roman" w:hAnsi="Times New Roman" w:cs="Times New Roman"/>
              </w:rPr>
              <w:t>ПІБ повністю</w:t>
            </w:r>
          </w:p>
        </w:tc>
        <w:tc>
          <w:tcPr>
            <w:tcW w:w="5665" w:type="dxa"/>
          </w:tcPr>
          <w:p w14:paraId="2404617F" w14:textId="77777777" w:rsidR="00964309" w:rsidRDefault="00964309" w:rsidP="00964309">
            <w:pPr>
              <w:jc w:val="both"/>
              <w:rPr>
                <w:rFonts w:ascii="Times New Roman" w:hAnsi="Times New Roman" w:cs="Times New Roman"/>
              </w:rPr>
            </w:pPr>
          </w:p>
        </w:tc>
      </w:tr>
      <w:tr w:rsidR="00964309" w14:paraId="4CBF3E41" w14:textId="77777777" w:rsidTr="00130AAD">
        <w:tc>
          <w:tcPr>
            <w:tcW w:w="3964" w:type="dxa"/>
          </w:tcPr>
          <w:p w14:paraId="47A16684" w14:textId="4A167CA2" w:rsidR="00964309" w:rsidRDefault="00964309" w:rsidP="00964309">
            <w:pPr>
              <w:rPr>
                <w:rFonts w:ascii="Times New Roman" w:hAnsi="Times New Roman" w:cs="Times New Roman"/>
              </w:rPr>
            </w:pPr>
            <w:r>
              <w:rPr>
                <w:rFonts w:ascii="Times New Roman" w:hAnsi="Times New Roman" w:cs="Times New Roman"/>
              </w:rPr>
              <w:t>Д</w:t>
            </w:r>
            <w:r w:rsidRPr="00964309">
              <w:rPr>
                <w:rFonts w:ascii="Times New Roman" w:hAnsi="Times New Roman" w:cs="Times New Roman"/>
              </w:rPr>
              <w:t>ані паспорта гр</w:t>
            </w:r>
            <w:r>
              <w:rPr>
                <w:rFonts w:ascii="Times New Roman" w:hAnsi="Times New Roman" w:cs="Times New Roman"/>
              </w:rPr>
              <w:t xml:space="preserve">омадянина </w:t>
            </w:r>
            <w:r w:rsidRPr="00964309">
              <w:rPr>
                <w:rFonts w:ascii="Times New Roman" w:hAnsi="Times New Roman" w:cs="Times New Roman"/>
              </w:rPr>
              <w:t>України (документа, що посвідчує особу)</w:t>
            </w:r>
            <w:r>
              <w:rPr>
                <w:rFonts w:ascii="Times New Roman" w:hAnsi="Times New Roman" w:cs="Times New Roman"/>
              </w:rPr>
              <w:t>: серія</w:t>
            </w:r>
            <w:r w:rsidR="00625F60">
              <w:rPr>
                <w:rFonts w:ascii="Times New Roman" w:hAnsi="Times New Roman" w:cs="Times New Roman"/>
              </w:rPr>
              <w:t xml:space="preserve"> і</w:t>
            </w:r>
            <w:r>
              <w:rPr>
                <w:rFonts w:ascii="Times New Roman" w:hAnsi="Times New Roman" w:cs="Times New Roman"/>
              </w:rPr>
              <w:t xml:space="preserve"> номер, ким і коли виданий</w:t>
            </w:r>
          </w:p>
        </w:tc>
        <w:tc>
          <w:tcPr>
            <w:tcW w:w="5665" w:type="dxa"/>
          </w:tcPr>
          <w:p w14:paraId="15E6A7C7" w14:textId="77777777" w:rsidR="00964309" w:rsidRDefault="00964309" w:rsidP="00964309">
            <w:pPr>
              <w:jc w:val="both"/>
              <w:rPr>
                <w:rFonts w:ascii="Times New Roman" w:hAnsi="Times New Roman" w:cs="Times New Roman"/>
              </w:rPr>
            </w:pPr>
          </w:p>
        </w:tc>
      </w:tr>
      <w:tr w:rsidR="00964309" w14:paraId="63AFE7F3" w14:textId="77777777" w:rsidTr="00130AAD">
        <w:tc>
          <w:tcPr>
            <w:tcW w:w="3964" w:type="dxa"/>
          </w:tcPr>
          <w:p w14:paraId="470203F8" w14:textId="160B867B" w:rsidR="00093A93" w:rsidRPr="0034394E" w:rsidRDefault="00964309" w:rsidP="00964309">
            <w:pPr>
              <w:rPr>
                <w:rFonts w:ascii="Times New Roman" w:hAnsi="Times New Roman" w:cs="Times New Roman"/>
              </w:rPr>
            </w:pPr>
            <w:r>
              <w:rPr>
                <w:rFonts w:ascii="Times New Roman" w:hAnsi="Times New Roman" w:cs="Times New Roman"/>
              </w:rPr>
              <w:t>А</w:t>
            </w:r>
            <w:r w:rsidRPr="00964309">
              <w:rPr>
                <w:rFonts w:ascii="Times New Roman" w:hAnsi="Times New Roman" w:cs="Times New Roman"/>
              </w:rPr>
              <w:t>дреса місця проживання/перебування</w:t>
            </w:r>
            <w:r w:rsidR="00093A93">
              <w:rPr>
                <w:rFonts w:ascii="Times New Roman" w:hAnsi="Times New Roman" w:cs="Times New Roman"/>
              </w:rPr>
              <w:t xml:space="preserve"> </w:t>
            </w:r>
            <w:r w:rsidR="00093A93" w:rsidRPr="0034394E">
              <w:rPr>
                <w:rStyle w:val="af9"/>
                <w:rFonts w:ascii="Times New Roman" w:hAnsi="Times New Roman" w:cs="Times New Roman"/>
              </w:rPr>
              <w:endnoteReference w:id="7"/>
            </w:r>
          </w:p>
        </w:tc>
        <w:tc>
          <w:tcPr>
            <w:tcW w:w="5665" w:type="dxa"/>
          </w:tcPr>
          <w:p w14:paraId="335F2234" w14:textId="77777777" w:rsidR="00964309" w:rsidRDefault="00964309" w:rsidP="00964309">
            <w:pPr>
              <w:jc w:val="both"/>
              <w:rPr>
                <w:rFonts w:ascii="Times New Roman" w:hAnsi="Times New Roman" w:cs="Times New Roman"/>
              </w:rPr>
            </w:pPr>
          </w:p>
        </w:tc>
      </w:tr>
      <w:tr w:rsidR="00964309" w14:paraId="20A3ED05" w14:textId="77777777" w:rsidTr="00130AAD">
        <w:tc>
          <w:tcPr>
            <w:tcW w:w="3964" w:type="dxa"/>
          </w:tcPr>
          <w:p w14:paraId="38222B55" w14:textId="7EB3993C" w:rsidR="00964309" w:rsidRDefault="00EC6F44" w:rsidP="00964309">
            <w:pPr>
              <w:rPr>
                <w:rFonts w:ascii="Times New Roman" w:hAnsi="Times New Roman" w:cs="Times New Roman"/>
              </w:rPr>
            </w:pPr>
            <w:r>
              <w:rPr>
                <w:rFonts w:ascii="Times New Roman" w:hAnsi="Times New Roman" w:cs="Times New Roman"/>
              </w:rPr>
              <w:t>Контактний телефон</w:t>
            </w:r>
            <w:r w:rsidR="0020506B">
              <w:rPr>
                <w:rFonts w:ascii="Times New Roman" w:hAnsi="Times New Roman" w:cs="Times New Roman"/>
              </w:rPr>
              <w:t xml:space="preserve"> </w:t>
            </w:r>
            <w:r w:rsidR="0020506B" w:rsidRPr="00297085">
              <w:rPr>
                <w:rFonts w:ascii="Times New Roman" w:hAnsi="Times New Roman" w:cs="Times New Roman"/>
                <w:i/>
                <w:iCs/>
              </w:rPr>
              <w:t>(за наявності)</w:t>
            </w:r>
          </w:p>
        </w:tc>
        <w:tc>
          <w:tcPr>
            <w:tcW w:w="5665" w:type="dxa"/>
          </w:tcPr>
          <w:p w14:paraId="11E53160" w14:textId="77777777" w:rsidR="00964309" w:rsidRDefault="00964309" w:rsidP="00964309">
            <w:pPr>
              <w:jc w:val="both"/>
              <w:rPr>
                <w:rFonts w:ascii="Times New Roman" w:hAnsi="Times New Roman" w:cs="Times New Roman"/>
              </w:rPr>
            </w:pPr>
          </w:p>
        </w:tc>
      </w:tr>
      <w:tr w:rsidR="00964309" w14:paraId="0685715E" w14:textId="77777777" w:rsidTr="00130AAD">
        <w:tc>
          <w:tcPr>
            <w:tcW w:w="3964" w:type="dxa"/>
          </w:tcPr>
          <w:p w14:paraId="78F01BA9" w14:textId="1ED70496" w:rsidR="00964309" w:rsidRDefault="00964309" w:rsidP="00964309">
            <w:pPr>
              <w:rPr>
                <w:rFonts w:ascii="Times New Roman" w:hAnsi="Times New Roman" w:cs="Times New Roman"/>
              </w:rPr>
            </w:pPr>
            <w:r>
              <w:rPr>
                <w:rFonts w:ascii="Times New Roman" w:hAnsi="Times New Roman" w:cs="Times New Roman"/>
              </w:rPr>
              <w:t xml:space="preserve">Адреса </w:t>
            </w:r>
            <w:proofErr w:type="spellStart"/>
            <w:r w:rsidRPr="00964309">
              <w:rPr>
                <w:rFonts w:ascii="Times New Roman" w:hAnsi="Times New Roman" w:cs="Times New Roman"/>
              </w:rPr>
              <w:t>е</w:t>
            </w:r>
            <w:r w:rsidR="00C83D88">
              <w:rPr>
                <w:rFonts w:ascii="Times New Roman" w:hAnsi="Times New Roman" w:cs="Times New Roman"/>
              </w:rPr>
              <w:t>л</w:t>
            </w:r>
            <w:proofErr w:type="spellEnd"/>
            <w:r w:rsidR="00C83D88">
              <w:rPr>
                <w:rFonts w:ascii="Times New Roman" w:hAnsi="Times New Roman" w:cs="Times New Roman"/>
              </w:rPr>
              <w:t xml:space="preserve">. </w:t>
            </w:r>
            <w:r w:rsidRPr="00964309">
              <w:rPr>
                <w:rFonts w:ascii="Times New Roman" w:hAnsi="Times New Roman" w:cs="Times New Roman"/>
              </w:rPr>
              <w:t>пошт</w:t>
            </w:r>
            <w:r>
              <w:rPr>
                <w:rFonts w:ascii="Times New Roman" w:hAnsi="Times New Roman" w:cs="Times New Roman"/>
              </w:rPr>
              <w:t>и</w:t>
            </w:r>
            <w:r w:rsidR="0020506B">
              <w:rPr>
                <w:rFonts w:ascii="Times New Roman" w:hAnsi="Times New Roman" w:cs="Times New Roman"/>
              </w:rPr>
              <w:t xml:space="preserve"> </w:t>
            </w:r>
            <w:r w:rsidR="0020506B" w:rsidRPr="00297085">
              <w:rPr>
                <w:rFonts w:ascii="Times New Roman" w:hAnsi="Times New Roman" w:cs="Times New Roman"/>
                <w:i/>
                <w:iCs/>
              </w:rPr>
              <w:t>(за наявності)</w:t>
            </w:r>
          </w:p>
        </w:tc>
        <w:tc>
          <w:tcPr>
            <w:tcW w:w="5665" w:type="dxa"/>
          </w:tcPr>
          <w:p w14:paraId="2E62272B" w14:textId="77777777" w:rsidR="00964309" w:rsidRDefault="00964309" w:rsidP="00964309">
            <w:pPr>
              <w:jc w:val="both"/>
              <w:rPr>
                <w:rFonts w:ascii="Times New Roman" w:hAnsi="Times New Roman" w:cs="Times New Roman"/>
              </w:rPr>
            </w:pPr>
          </w:p>
        </w:tc>
      </w:tr>
    </w:tbl>
    <w:p w14:paraId="167A46E8" w14:textId="4E02F4D1" w:rsidR="00027409" w:rsidRPr="00152E1C" w:rsidRDefault="005E377B" w:rsidP="005E377B">
      <w:pPr>
        <w:spacing w:before="120" w:after="0" w:line="240" w:lineRule="auto"/>
        <w:ind w:firstLine="567"/>
        <w:jc w:val="both"/>
        <w:rPr>
          <w:rFonts w:ascii="Times New Roman" w:hAnsi="Times New Roman" w:cs="Times New Roman"/>
        </w:rPr>
      </w:pPr>
      <w:r w:rsidRPr="00152E1C">
        <w:rPr>
          <w:rFonts w:ascii="Times New Roman" w:hAnsi="Times New Roman" w:cs="Times New Roman"/>
        </w:rPr>
        <w:t>П</w:t>
      </w:r>
      <w:r w:rsidR="00027409" w:rsidRPr="00152E1C">
        <w:rPr>
          <w:rFonts w:ascii="Times New Roman" w:hAnsi="Times New Roman" w:cs="Times New Roman"/>
        </w:rPr>
        <w:t>редставник має повну цивільну дієздатність</w:t>
      </w:r>
      <w:r w:rsidRPr="00152E1C">
        <w:rPr>
          <w:rFonts w:ascii="Times New Roman" w:hAnsi="Times New Roman" w:cs="Times New Roman"/>
        </w:rPr>
        <w:t xml:space="preserve">, </w:t>
      </w:r>
      <w:r w:rsidR="00027409" w:rsidRPr="00152E1C">
        <w:rPr>
          <w:rFonts w:ascii="Times New Roman" w:hAnsi="Times New Roman" w:cs="Times New Roman"/>
        </w:rPr>
        <w:t>не</w:t>
      </w:r>
      <w:r w:rsidR="005E5139" w:rsidRPr="00152E1C">
        <w:rPr>
          <w:rFonts w:ascii="Times New Roman" w:hAnsi="Times New Roman" w:cs="Times New Roman"/>
        </w:rPr>
        <w:t xml:space="preserve"> </w:t>
      </w:r>
      <w:r w:rsidR="00027409" w:rsidRPr="00152E1C">
        <w:rPr>
          <w:rFonts w:ascii="Times New Roman" w:hAnsi="Times New Roman" w:cs="Times New Roman"/>
        </w:rPr>
        <w:t xml:space="preserve">підпадає під обмеження </w:t>
      </w:r>
      <w:r w:rsidR="00983E3E" w:rsidRPr="00152E1C">
        <w:rPr>
          <w:rFonts w:ascii="Times New Roman" w:hAnsi="Times New Roman" w:cs="Times New Roman"/>
        </w:rPr>
        <w:t>щодо представництва відповідно до ч.</w:t>
      </w:r>
      <w:r w:rsidR="00152E1C">
        <w:rPr>
          <w:rFonts w:ascii="Times New Roman" w:hAnsi="Times New Roman" w:cs="Times New Roman"/>
        </w:rPr>
        <w:t> </w:t>
      </w:r>
      <w:r w:rsidR="00983E3E" w:rsidRPr="00152E1C">
        <w:rPr>
          <w:rFonts w:ascii="Times New Roman" w:hAnsi="Times New Roman" w:cs="Times New Roman"/>
        </w:rPr>
        <w:t>1, ч.</w:t>
      </w:r>
      <w:r w:rsidR="00152E1C">
        <w:rPr>
          <w:rFonts w:ascii="Times New Roman" w:hAnsi="Times New Roman" w:cs="Times New Roman"/>
        </w:rPr>
        <w:t> </w:t>
      </w:r>
      <w:r w:rsidR="00983E3E" w:rsidRPr="00152E1C">
        <w:rPr>
          <w:rFonts w:ascii="Times New Roman" w:hAnsi="Times New Roman" w:cs="Times New Roman"/>
        </w:rPr>
        <w:t>6 ст.</w:t>
      </w:r>
      <w:r w:rsidR="00152E1C">
        <w:rPr>
          <w:rFonts w:ascii="Times New Roman" w:hAnsi="Times New Roman" w:cs="Times New Roman"/>
        </w:rPr>
        <w:t> </w:t>
      </w:r>
      <w:r w:rsidR="00983E3E" w:rsidRPr="00152E1C">
        <w:rPr>
          <w:rFonts w:ascii="Times New Roman" w:hAnsi="Times New Roman" w:cs="Times New Roman"/>
        </w:rPr>
        <w:t>31, п.</w:t>
      </w:r>
      <w:r w:rsidR="00152E1C">
        <w:rPr>
          <w:rFonts w:ascii="Times New Roman" w:hAnsi="Times New Roman" w:cs="Times New Roman"/>
        </w:rPr>
        <w:t> </w:t>
      </w:r>
      <w:r w:rsidR="00983E3E" w:rsidRPr="00152E1C">
        <w:rPr>
          <w:rFonts w:ascii="Times New Roman" w:hAnsi="Times New Roman" w:cs="Times New Roman"/>
        </w:rPr>
        <w:t>1 ч.</w:t>
      </w:r>
      <w:r w:rsidR="00152E1C">
        <w:rPr>
          <w:rFonts w:ascii="Times New Roman" w:hAnsi="Times New Roman" w:cs="Times New Roman"/>
        </w:rPr>
        <w:t> </w:t>
      </w:r>
      <w:r w:rsidR="00983E3E" w:rsidRPr="00152E1C">
        <w:rPr>
          <w:rFonts w:ascii="Times New Roman" w:hAnsi="Times New Roman" w:cs="Times New Roman"/>
        </w:rPr>
        <w:t>1 ст.</w:t>
      </w:r>
      <w:r w:rsidR="00152E1C">
        <w:rPr>
          <w:rFonts w:ascii="Times New Roman" w:hAnsi="Times New Roman" w:cs="Times New Roman"/>
        </w:rPr>
        <w:t> </w:t>
      </w:r>
      <w:r w:rsidR="00983E3E" w:rsidRPr="00152E1C">
        <w:rPr>
          <w:rFonts w:ascii="Times New Roman" w:hAnsi="Times New Roman" w:cs="Times New Roman"/>
        </w:rPr>
        <w:t>23 Закону України «Про адміністративну процедуру»</w:t>
      </w:r>
      <w:r w:rsidRPr="00152E1C">
        <w:rPr>
          <w:rFonts w:ascii="Times New Roman" w:hAnsi="Times New Roman" w:cs="Times New Roman"/>
        </w:rPr>
        <w:t>.</w:t>
      </w:r>
    </w:p>
    <w:p w14:paraId="4C5942E6" w14:textId="5EA61005" w:rsidR="00575F4D" w:rsidRPr="00824D12" w:rsidRDefault="003E6FAB" w:rsidP="005E377B">
      <w:pPr>
        <w:pStyle w:val="a9"/>
        <w:numPr>
          <w:ilvl w:val="0"/>
          <w:numId w:val="26"/>
        </w:numPr>
        <w:tabs>
          <w:tab w:val="left" w:pos="567"/>
          <w:tab w:val="left" w:pos="851"/>
        </w:tabs>
        <w:spacing w:before="120" w:after="0" w:line="240" w:lineRule="auto"/>
        <w:ind w:left="0" w:firstLine="567"/>
        <w:contextualSpacing w:val="0"/>
        <w:jc w:val="both"/>
        <w:rPr>
          <w:rFonts w:ascii="Times New Roman" w:hAnsi="Times New Roman" w:cs="Times New Roman"/>
        </w:rPr>
      </w:pPr>
      <w:r w:rsidRPr="00824D12">
        <w:rPr>
          <w:rFonts w:ascii="Times New Roman" w:hAnsi="Times New Roman" w:cs="Times New Roman"/>
          <w:i/>
          <w:iCs/>
        </w:rPr>
        <w:t>(</w:t>
      </w:r>
      <w:r w:rsidR="00983E3E">
        <w:rPr>
          <w:rFonts w:ascii="Times New Roman" w:hAnsi="Times New Roman" w:cs="Times New Roman"/>
          <w:i/>
          <w:iCs/>
        </w:rPr>
        <w:t>п</w:t>
      </w:r>
      <w:r w:rsidRPr="00824D12">
        <w:rPr>
          <w:rFonts w:ascii="Times New Roman" w:hAnsi="Times New Roman" w:cs="Times New Roman"/>
          <w:i/>
          <w:iCs/>
        </w:rPr>
        <w:t>означити за потреби)</w:t>
      </w:r>
      <w:r>
        <w:rPr>
          <w:rFonts w:ascii="Times New Roman" w:hAnsi="Times New Roman" w:cs="Times New Roman"/>
          <w:i/>
          <w:iCs/>
        </w:rPr>
        <w:t xml:space="preserve"> </w:t>
      </w:r>
      <w:r w:rsidR="00D81343">
        <w:rPr>
          <w:rFonts w:ascii="Times New Roman" w:hAnsi="Times New Roman" w:cs="Times New Roman"/>
        </w:rPr>
        <w:t>У</w:t>
      </w:r>
      <w:r w:rsidR="00575F4D" w:rsidRPr="00824D12">
        <w:rPr>
          <w:rFonts w:ascii="Times New Roman" w:hAnsi="Times New Roman" w:cs="Times New Roman"/>
        </w:rPr>
        <w:t xml:space="preserve">повноважую свого представника на отримання повідомлень </w:t>
      </w:r>
      <w:r w:rsidR="00E004CE" w:rsidRPr="00824D12">
        <w:rPr>
          <w:rFonts w:ascii="Times New Roman" w:hAnsi="Times New Roman" w:cs="Times New Roman"/>
        </w:rPr>
        <w:t>від адміністративного органу про початок здійснення адміністративного провадження, процедурні рішення і процедурні дії в такому провадженні</w:t>
      </w:r>
      <w:r w:rsidR="00575F4D" w:rsidRPr="00824D12">
        <w:rPr>
          <w:rFonts w:ascii="Times New Roman" w:hAnsi="Times New Roman" w:cs="Times New Roman"/>
        </w:rPr>
        <w:t>.</w:t>
      </w:r>
      <w:r w:rsidR="0087134B" w:rsidRPr="00824D12">
        <w:rPr>
          <w:rFonts w:ascii="Times New Roman" w:hAnsi="Times New Roman" w:cs="Times New Roman"/>
        </w:rPr>
        <w:t xml:space="preserve"> </w:t>
      </w:r>
      <w:r w:rsidR="0087134B" w:rsidRPr="00824D12">
        <w:rPr>
          <w:rStyle w:val="af9"/>
          <w:rFonts w:ascii="Times New Roman" w:hAnsi="Times New Roman" w:cs="Times New Roman"/>
        </w:rPr>
        <w:endnoteReference w:id="8"/>
      </w:r>
    </w:p>
    <w:p w14:paraId="72077A3C" w14:textId="0039B7D2" w:rsidR="005004A9" w:rsidRDefault="005004A9" w:rsidP="005E377B">
      <w:pPr>
        <w:spacing w:before="120" w:after="0" w:line="240" w:lineRule="auto"/>
        <w:ind w:firstLine="567"/>
        <w:jc w:val="both"/>
        <w:rPr>
          <w:rFonts w:ascii="Times New Roman" w:hAnsi="Times New Roman" w:cs="Times New Roman"/>
        </w:rPr>
      </w:pPr>
      <w:r>
        <w:rPr>
          <w:rFonts w:ascii="Times New Roman" w:hAnsi="Times New Roman" w:cs="Times New Roman"/>
        </w:rPr>
        <w:t>Стр</w:t>
      </w:r>
      <w:r w:rsidR="006D3DAB">
        <w:rPr>
          <w:rFonts w:ascii="Times New Roman" w:hAnsi="Times New Roman" w:cs="Times New Roman"/>
        </w:rPr>
        <w:t>о</w:t>
      </w:r>
      <w:r>
        <w:rPr>
          <w:rFonts w:ascii="Times New Roman" w:hAnsi="Times New Roman" w:cs="Times New Roman"/>
        </w:rPr>
        <w:t xml:space="preserve">к </w:t>
      </w:r>
      <w:r w:rsidR="008A24B5">
        <w:rPr>
          <w:rFonts w:ascii="Times New Roman" w:hAnsi="Times New Roman" w:cs="Times New Roman"/>
        </w:rPr>
        <w:t xml:space="preserve">представництва </w:t>
      </w:r>
      <w:r w:rsidR="008A24B5" w:rsidRPr="00297085">
        <w:rPr>
          <w:rFonts w:ascii="Times New Roman" w:hAnsi="Times New Roman" w:cs="Times New Roman"/>
          <w:i/>
          <w:iCs/>
        </w:rPr>
        <w:t>(обрати потрібне)</w:t>
      </w:r>
      <w:r>
        <w:rPr>
          <w:rFonts w:ascii="Times New Roman" w:hAnsi="Times New Roman" w:cs="Times New Roman"/>
        </w:rPr>
        <w:t xml:space="preserve">: </w:t>
      </w:r>
    </w:p>
    <w:p w14:paraId="2FBBFB6A" w14:textId="6AE1127A" w:rsidR="00575F4D" w:rsidRDefault="005004A9" w:rsidP="005E377B">
      <w:pPr>
        <w:pStyle w:val="a9"/>
        <w:numPr>
          <w:ilvl w:val="0"/>
          <w:numId w:val="27"/>
        </w:numPr>
        <w:spacing w:after="0" w:line="240" w:lineRule="auto"/>
        <w:ind w:left="851" w:hanging="284"/>
        <w:contextualSpacing w:val="0"/>
        <w:jc w:val="both"/>
        <w:rPr>
          <w:rFonts w:ascii="Times New Roman" w:hAnsi="Times New Roman" w:cs="Times New Roman"/>
        </w:rPr>
      </w:pPr>
      <w:r w:rsidRPr="00297085">
        <w:rPr>
          <w:rFonts w:ascii="Times New Roman" w:hAnsi="Times New Roman" w:cs="Times New Roman"/>
        </w:rPr>
        <w:t>до завершення адміністративного провадження</w:t>
      </w:r>
      <w:r>
        <w:rPr>
          <w:rFonts w:ascii="Times New Roman" w:hAnsi="Times New Roman" w:cs="Times New Roman"/>
        </w:rPr>
        <w:t>;</w:t>
      </w:r>
    </w:p>
    <w:p w14:paraId="54799C6D" w14:textId="39126E7C" w:rsidR="005004A9" w:rsidRPr="00297085" w:rsidRDefault="005004A9" w:rsidP="00622984">
      <w:pPr>
        <w:pStyle w:val="a9"/>
        <w:numPr>
          <w:ilvl w:val="0"/>
          <w:numId w:val="27"/>
        </w:numPr>
        <w:spacing w:after="0" w:line="240" w:lineRule="auto"/>
        <w:ind w:left="851" w:hanging="284"/>
        <w:jc w:val="both"/>
        <w:rPr>
          <w:rFonts w:ascii="Times New Roman" w:hAnsi="Times New Roman" w:cs="Times New Roman"/>
        </w:rPr>
      </w:pPr>
      <w:r>
        <w:rPr>
          <w:rFonts w:ascii="Times New Roman" w:hAnsi="Times New Roman" w:cs="Times New Roman"/>
        </w:rPr>
        <w:t xml:space="preserve">інше </w:t>
      </w:r>
      <w:r w:rsidRPr="00297085">
        <w:rPr>
          <w:rFonts w:ascii="Times New Roman" w:hAnsi="Times New Roman" w:cs="Times New Roman"/>
          <w:i/>
          <w:iCs/>
        </w:rPr>
        <w:t>(зазначити)</w:t>
      </w:r>
      <w:r>
        <w:rPr>
          <w:rFonts w:ascii="Times New Roman" w:hAnsi="Times New Roman" w:cs="Times New Roman"/>
        </w:rPr>
        <w:t xml:space="preserve"> _________________________________</w:t>
      </w:r>
      <w:r w:rsidR="00622984">
        <w:rPr>
          <w:rFonts w:ascii="Times New Roman" w:hAnsi="Times New Roman" w:cs="Times New Roman"/>
        </w:rPr>
        <w:t>________________________</w:t>
      </w:r>
      <w:r>
        <w:rPr>
          <w:rFonts w:ascii="Times New Roman" w:hAnsi="Times New Roman" w:cs="Times New Roman"/>
        </w:rPr>
        <w:t>.</w:t>
      </w:r>
    </w:p>
    <w:p w14:paraId="5CE8A012" w14:textId="77777777" w:rsidR="005004A9" w:rsidRDefault="005004A9" w:rsidP="005004A9">
      <w:pPr>
        <w:spacing w:after="0" w:line="240" w:lineRule="auto"/>
        <w:jc w:val="both"/>
        <w:rPr>
          <w:rFonts w:ascii="Times New Roman" w:hAnsi="Times New Roman" w:cs="Times New Roman"/>
        </w:rPr>
      </w:pPr>
    </w:p>
    <w:p w14:paraId="6BA2D3A8" w14:textId="66413EA5" w:rsidR="005004A9" w:rsidRDefault="00E50B40" w:rsidP="00297085">
      <w:pPr>
        <w:spacing w:after="0" w:line="240" w:lineRule="auto"/>
        <w:ind w:firstLine="567"/>
        <w:jc w:val="both"/>
        <w:rPr>
          <w:rFonts w:ascii="Times New Roman" w:hAnsi="Times New Roman" w:cs="Times New Roman"/>
        </w:rPr>
      </w:pPr>
      <w:r>
        <w:rPr>
          <w:rFonts w:ascii="Times New Roman" w:hAnsi="Times New Roman" w:cs="Times New Roman"/>
        </w:rPr>
        <w:t xml:space="preserve">У разі відмови представника виконувати </w:t>
      </w:r>
      <w:r w:rsidR="008A24B5">
        <w:rPr>
          <w:rFonts w:ascii="Times New Roman" w:hAnsi="Times New Roman" w:cs="Times New Roman"/>
        </w:rPr>
        <w:t xml:space="preserve">надані мною </w:t>
      </w:r>
      <w:r w:rsidR="003B5DC5">
        <w:rPr>
          <w:rFonts w:ascii="Times New Roman" w:hAnsi="Times New Roman" w:cs="Times New Roman"/>
        </w:rPr>
        <w:t>згідно з</w:t>
      </w:r>
      <w:r>
        <w:rPr>
          <w:rFonts w:ascii="Times New Roman" w:hAnsi="Times New Roman" w:cs="Times New Roman"/>
        </w:rPr>
        <w:t xml:space="preserve"> цим клопотанням </w:t>
      </w:r>
      <w:r w:rsidR="003B5DC5">
        <w:rPr>
          <w:rFonts w:ascii="Times New Roman" w:hAnsi="Times New Roman" w:cs="Times New Roman"/>
        </w:rPr>
        <w:t xml:space="preserve">повноваження </w:t>
      </w:r>
      <w:r>
        <w:rPr>
          <w:rFonts w:ascii="Times New Roman" w:hAnsi="Times New Roman" w:cs="Times New Roman"/>
        </w:rPr>
        <w:t>з</w:t>
      </w:r>
      <w:r w:rsidR="005004A9">
        <w:rPr>
          <w:rFonts w:ascii="Times New Roman" w:hAnsi="Times New Roman" w:cs="Times New Roman"/>
        </w:rPr>
        <w:t xml:space="preserve">обов’язуюся невідкладно повідомити </w:t>
      </w:r>
      <w:r>
        <w:rPr>
          <w:rFonts w:ascii="Times New Roman" w:hAnsi="Times New Roman" w:cs="Times New Roman"/>
        </w:rPr>
        <w:t xml:space="preserve">про це </w:t>
      </w:r>
      <w:r w:rsidR="005004A9">
        <w:rPr>
          <w:rFonts w:ascii="Times New Roman" w:hAnsi="Times New Roman" w:cs="Times New Roman"/>
        </w:rPr>
        <w:t>адміністративний орган</w:t>
      </w:r>
      <w:r>
        <w:rPr>
          <w:rFonts w:ascii="Times New Roman" w:hAnsi="Times New Roman" w:cs="Times New Roman"/>
        </w:rPr>
        <w:t>.</w:t>
      </w:r>
      <w:r w:rsidR="005004A9">
        <w:rPr>
          <w:rFonts w:ascii="Times New Roman" w:hAnsi="Times New Roman" w:cs="Times New Roman"/>
        </w:rPr>
        <w:t xml:space="preserve"> </w:t>
      </w:r>
    </w:p>
    <w:p w14:paraId="0740200B" w14:textId="4CB234DD" w:rsidR="005004A9" w:rsidRDefault="005004A9" w:rsidP="00297085">
      <w:pPr>
        <w:spacing w:after="0" w:line="240" w:lineRule="auto"/>
        <w:jc w:val="both"/>
        <w:rPr>
          <w:rFonts w:ascii="Times New Roman" w:hAnsi="Times New Roman" w:cs="Times New Roman"/>
        </w:rPr>
      </w:pPr>
      <w:r>
        <w:rPr>
          <w:rFonts w:ascii="Times New Roman" w:hAnsi="Times New Roman" w:cs="Times New Roman"/>
        </w:rPr>
        <w:t xml:space="preserve"> </w:t>
      </w:r>
    </w:p>
    <w:p w14:paraId="078D3ED2" w14:textId="529723E0" w:rsidR="003A7975" w:rsidRDefault="00633BB1" w:rsidP="00645AEE">
      <w:pPr>
        <w:spacing w:after="0" w:line="240" w:lineRule="auto"/>
        <w:ind w:left="1418" w:hanging="1416"/>
        <w:rPr>
          <w:rFonts w:ascii="Times New Roman" w:hAnsi="Times New Roman" w:cs="Times New Roman"/>
          <w:i/>
          <w:iCs/>
        </w:rPr>
      </w:pPr>
      <w:r w:rsidRPr="00EB6B1B">
        <w:rPr>
          <w:rFonts w:ascii="Times New Roman" w:hAnsi="Times New Roman" w:cs="Times New Roman"/>
        </w:rPr>
        <w:t>_______________________202__</w:t>
      </w:r>
      <w:r w:rsidR="00255FEF" w:rsidRPr="00EB6B1B">
        <w:rPr>
          <w:rFonts w:ascii="Times New Roman" w:hAnsi="Times New Roman" w:cs="Times New Roman"/>
        </w:rPr>
        <w:t>__</w:t>
      </w:r>
      <w:r w:rsidRPr="00EB6B1B">
        <w:rPr>
          <w:rFonts w:ascii="Times New Roman" w:hAnsi="Times New Roman" w:cs="Times New Roman"/>
        </w:rPr>
        <w:tab/>
      </w:r>
      <w:r w:rsidRPr="00EB6B1B">
        <w:rPr>
          <w:rFonts w:ascii="Times New Roman" w:hAnsi="Times New Roman" w:cs="Times New Roman"/>
        </w:rPr>
        <w:tab/>
        <w:t>_____________</w:t>
      </w:r>
      <w:r w:rsidR="00255FEF" w:rsidRPr="00EB6B1B">
        <w:rPr>
          <w:rFonts w:ascii="Times New Roman" w:hAnsi="Times New Roman" w:cs="Times New Roman"/>
        </w:rPr>
        <w:t xml:space="preserve"> </w:t>
      </w:r>
      <w:r w:rsidRPr="00EB6B1B">
        <w:rPr>
          <w:rFonts w:ascii="Times New Roman" w:hAnsi="Times New Roman" w:cs="Times New Roman"/>
        </w:rPr>
        <w:t>/_____</w:t>
      </w:r>
      <w:r w:rsidR="003A7975">
        <w:rPr>
          <w:rFonts w:ascii="Times New Roman" w:hAnsi="Times New Roman" w:cs="Times New Roman"/>
        </w:rPr>
        <w:t>__</w:t>
      </w:r>
      <w:r w:rsidRPr="00EB6B1B">
        <w:rPr>
          <w:rFonts w:ascii="Times New Roman" w:hAnsi="Times New Roman" w:cs="Times New Roman"/>
        </w:rPr>
        <w:t>_________________</w:t>
      </w:r>
      <w:r w:rsidR="009145AC" w:rsidRPr="00EB6B1B">
        <w:rPr>
          <w:rFonts w:ascii="Times New Roman" w:hAnsi="Times New Roman" w:cs="Times New Roman"/>
        </w:rPr>
        <w:t>/</w:t>
      </w:r>
      <w:bookmarkStart w:id="7" w:name="_Hlk162536809"/>
    </w:p>
    <w:p w14:paraId="79AC8401" w14:textId="3132DE77" w:rsidR="00633BB1" w:rsidRDefault="00487CC2" w:rsidP="00412FB3">
      <w:pPr>
        <w:spacing w:after="0" w:line="240" w:lineRule="auto"/>
        <w:ind w:left="4962"/>
        <w:jc w:val="center"/>
        <w:rPr>
          <w:rFonts w:ascii="Times New Roman" w:hAnsi="Times New Roman" w:cs="Times New Roman"/>
          <w:i/>
          <w:iCs/>
          <w:sz w:val="20"/>
          <w:szCs w:val="20"/>
        </w:rPr>
      </w:pPr>
      <w:r w:rsidRPr="00043DCE">
        <w:rPr>
          <w:rFonts w:ascii="Times New Roman" w:hAnsi="Times New Roman" w:cs="Times New Roman"/>
          <w:i/>
          <w:iCs/>
        </w:rPr>
        <w:t>(</w:t>
      </w:r>
      <w:r w:rsidR="00633BB1" w:rsidRPr="00487CC2">
        <w:rPr>
          <w:rFonts w:ascii="Times New Roman" w:hAnsi="Times New Roman" w:cs="Times New Roman"/>
          <w:i/>
          <w:iCs/>
          <w:sz w:val="20"/>
          <w:szCs w:val="20"/>
        </w:rPr>
        <w:t>підпис, прізвище, ініціали</w:t>
      </w:r>
      <w:r w:rsidR="00615AD7" w:rsidRPr="00487CC2">
        <w:rPr>
          <w:rFonts w:ascii="Times New Roman" w:hAnsi="Times New Roman" w:cs="Times New Roman"/>
          <w:i/>
          <w:iCs/>
          <w:sz w:val="20"/>
          <w:szCs w:val="20"/>
        </w:rPr>
        <w:t xml:space="preserve"> </w:t>
      </w:r>
      <w:r w:rsidR="0002639B">
        <w:rPr>
          <w:rFonts w:ascii="Times New Roman" w:hAnsi="Times New Roman" w:cs="Times New Roman"/>
          <w:i/>
          <w:iCs/>
          <w:sz w:val="20"/>
          <w:szCs w:val="20"/>
        </w:rPr>
        <w:t>довірителя</w:t>
      </w:r>
      <w:r w:rsidRPr="00487CC2">
        <w:rPr>
          <w:rFonts w:ascii="Times New Roman" w:hAnsi="Times New Roman" w:cs="Times New Roman"/>
          <w:i/>
          <w:iCs/>
          <w:sz w:val="20"/>
          <w:szCs w:val="20"/>
        </w:rPr>
        <w:t>)</w:t>
      </w:r>
    </w:p>
    <w:p w14:paraId="279EFE7B" w14:textId="77777777" w:rsidR="00E07C36" w:rsidRDefault="00E07C36" w:rsidP="003A7975">
      <w:pPr>
        <w:spacing w:after="0" w:line="240" w:lineRule="auto"/>
        <w:rPr>
          <w:rFonts w:ascii="Times New Roman" w:hAnsi="Times New Roman" w:cs="Times New Roman"/>
          <w:i/>
          <w:iCs/>
          <w:sz w:val="20"/>
          <w:szCs w:val="20"/>
        </w:rPr>
      </w:pPr>
    </w:p>
    <w:p w14:paraId="2B008B68" w14:textId="36874480" w:rsidR="003A4FB4" w:rsidRPr="003A7975" w:rsidRDefault="00E07C36" w:rsidP="00D83D91">
      <w:pPr>
        <w:pStyle w:val="rvps2"/>
        <w:shd w:val="clear" w:color="auto" w:fill="FFFFFF"/>
        <w:spacing w:before="0" w:beforeAutospacing="0" w:after="0" w:afterAutospacing="0"/>
        <w:jc w:val="both"/>
        <w:rPr>
          <w:rStyle w:val="rvts9"/>
          <w:rFonts w:eastAsiaTheme="majorEastAsia"/>
          <w:i/>
          <w:iCs/>
          <w:color w:val="333333"/>
          <w:spacing w:val="-2"/>
          <w:sz w:val="22"/>
          <w:szCs w:val="22"/>
        </w:rPr>
      </w:pPr>
      <w:r w:rsidRPr="003A7975">
        <w:rPr>
          <w:rStyle w:val="rvts9"/>
          <w:rFonts w:eastAsiaTheme="majorEastAsia"/>
          <w:i/>
          <w:iCs/>
          <w:color w:val="333333"/>
          <w:spacing w:val="-2"/>
          <w:sz w:val="22"/>
          <w:szCs w:val="22"/>
        </w:rPr>
        <w:t xml:space="preserve">Відповідно до </w:t>
      </w:r>
      <w:proofErr w:type="spellStart"/>
      <w:r w:rsidRPr="003A7975">
        <w:rPr>
          <w:rStyle w:val="rvts9"/>
          <w:rFonts w:eastAsiaTheme="majorEastAsia"/>
          <w:i/>
          <w:iCs/>
          <w:color w:val="333333"/>
          <w:spacing w:val="-2"/>
          <w:sz w:val="22"/>
          <w:szCs w:val="22"/>
        </w:rPr>
        <w:t>абз</w:t>
      </w:r>
      <w:proofErr w:type="spellEnd"/>
      <w:r w:rsidRPr="003A7975">
        <w:rPr>
          <w:rStyle w:val="rvts9"/>
          <w:rFonts w:eastAsiaTheme="majorEastAsia"/>
          <w:i/>
          <w:iCs/>
          <w:color w:val="333333"/>
          <w:spacing w:val="-2"/>
          <w:sz w:val="22"/>
          <w:szCs w:val="22"/>
        </w:rPr>
        <w:t>. 2 ч. 2 та ч. 3 ст. 48 Закону України «Про адміністративну процедуру»</w:t>
      </w:r>
      <w:r w:rsidR="00885622" w:rsidRPr="003A7975">
        <w:rPr>
          <w:rStyle w:val="rvts9"/>
          <w:rFonts w:eastAsiaTheme="majorEastAsia"/>
          <w:i/>
          <w:iCs/>
          <w:color w:val="333333"/>
          <w:spacing w:val="-2"/>
          <w:sz w:val="22"/>
          <w:szCs w:val="22"/>
        </w:rPr>
        <w:t xml:space="preserve"> з</w:t>
      </w:r>
      <w:r w:rsidRPr="003A7975">
        <w:rPr>
          <w:rStyle w:val="rvts9"/>
          <w:rFonts w:eastAsiaTheme="majorEastAsia"/>
          <w:i/>
          <w:iCs/>
          <w:color w:val="333333"/>
          <w:spacing w:val="-2"/>
          <w:sz w:val="22"/>
          <w:szCs w:val="22"/>
        </w:rPr>
        <w:t xml:space="preserve">ахист і обробка персональних даних, що містяться в документах та відомостях, що </w:t>
      </w:r>
      <w:proofErr w:type="spellStart"/>
      <w:r w:rsidRPr="003A7975">
        <w:rPr>
          <w:rStyle w:val="rvts9"/>
          <w:rFonts w:eastAsiaTheme="majorEastAsia"/>
          <w:i/>
          <w:iCs/>
          <w:color w:val="333333"/>
          <w:spacing w:val="-2"/>
          <w:sz w:val="22"/>
          <w:szCs w:val="22"/>
        </w:rPr>
        <w:t>витребовуються</w:t>
      </w:r>
      <w:proofErr w:type="spellEnd"/>
      <w:r w:rsidRPr="003A7975">
        <w:rPr>
          <w:rStyle w:val="rvts9"/>
          <w:rFonts w:eastAsiaTheme="majorEastAsia"/>
          <w:i/>
          <w:iCs/>
          <w:color w:val="333333"/>
          <w:spacing w:val="-2"/>
          <w:sz w:val="22"/>
          <w:szCs w:val="22"/>
        </w:rPr>
        <w:t xml:space="preserve"> адміністративним органом, здійснюються згідно із Законом України «Про захист персональних даних».</w:t>
      </w:r>
      <w:r w:rsidR="003A4FB4" w:rsidRPr="003A7975">
        <w:rPr>
          <w:rStyle w:val="rvts9"/>
          <w:rFonts w:eastAsiaTheme="majorEastAsia"/>
          <w:i/>
          <w:iCs/>
          <w:color w:val="333333"/>
          <w:spacing w:val="-2"/>
          <w:sz w:val="22"/>
          <w:szCs w:val="22"/>
        </w:rPr>
        <w:br w:type="page"/>
      </w:r>
    </w:p>
    <w:p w14:paraId="624E0546" w14:textId="4D24A6BE" w:rsidR="003A4FB4" w:rsidRDefault="003A4FB4" w:rsidP="003A4FB4">
      <w:pPr>
        <w:pStyle w:val="af7"/>
        <w:spacing w:before="120"/>
        <w:jc w:val="both"/>
        <w:rPr>
          <w:rFonts w:ascii="Times New Roman" w:hAnsi="Times New Roman" w:cs="Times New Roman"/>
          <w:sz w:val="22"/>
          <w:szCs w:val="22"/>
        </w:rPr>
      </w:pPr>
      <w:r>
        <w:rPr>
          <w:rFonts w:ascii="Times New Roman" w:hAnsi="Times New Roman" w:cs="Times New Roman"/>
          <w:b/>
          <w:bCs/>
          <w:sz w:val="22"/>
          <w:szCs w:val="22"/>
        </w:rPr>
        <w:lastRenderedPageBreak/>
        <w:t xml:space="preserve">Пам’ятка </w:t>
      </w:r>
      <w:r w:rsidRPr="00C90303">
        <w:rPr>
          <w:rFonts w:ascii="Times New Roman" w:hAnsi="Times New Roman" w:cs="Times New Roman"/>
          <w:b/>
          <w:bCs/>
          <w:sz w:val="22"/>
          <w:szCs w:val="22"/>
        </w:rPr>
        <w:t>фізичн</w:t>
      </w:r>
      <w:r w:rsidR="00622984">
        <w:rPr>
          <w:rFonts w:ascii="Times New Roman" w:hAnsi="Times New Roman" w:cs="Times New Roman"/>
          <w:b/>
          <w:bCs/>
          <w:sz w:val="22"/>
          <w:szCs w:val="22"/>
        </w:rPr>
        <w:t>ій</w:t>
      </w:r>
      <w:r w:rsidRPr="00C90303">
        <w:rPr>
          <w:rFonts w:ascii="Times New Roman" w:hAnsi="Times New Roman" w:cs="Times New Roman"/>
          <w:b/>
          <w:bCs/>
          <w:sz w:val="22"/>
          <w:szCs w:val="22"/>
        </w:rPr>
        <w:t xml:space="preserve"> особ</w:t>
      </w:r>
      <w:r w:rsidR="00027409">
        <w:rPr>
          <w:rFonts w:ascii="Times New Roman" w:hAnsi="Times New Roman" w:cs="Times New Roman"/>
          <w:b/>
          <w:bCs/>
          <w:sz w:val="22"/>
          <w:szCs w:val="22"/>
        </w:rPr>
        <w:t>і</w:t>
      </w:r>
      <w:r w:rsidRPr="00C90303">
        <w:rPr>
          <w:rFonts w:ascii="Times New Roman" w:hAnsi="Times New Roman" w:cs="Times New Roman"/>
          <w:b/>
          <w:bCs/>
          <w:sz w:val="22"/>
          <w:szCs w:val="22"/>
        </w:rPr>
        <w:t xml:space="preserve"> (довірител</w:t>
      </w:r>
      <w:r w:rsidR="00027409">
        <w:rPr>
          <w:rFonts w:ascii="Times New Roman" w:hAnsi="Times New Roman" w:cs="Times New Roman"/>
          <w:b/>
          <w:bCs/>
          <w:sz w:val="22"/>
          <w:szCs w:val="22"/>
        </w:rPr>
        <w:t>ю</w:t>
      </w:r>
      <w:r w:rsidRPr="00C90303">
        <w:rPr>
          <w:rFonts w:ascii="Times New Roman" w:hAnsi="Times New Roman" w:cs="Times New Roman"/>
          <w:b/>
          <w:bCs/>
          <w:sz w:val="22"/>
          <w:szCs w:val="22"/>
        </w:rPr>
        <w:t>)</w:t>
      </w:r>
    </w:p>
    <w:p w14:paraId="00F67D84" w14:textId="4AB14C19" w:rsidR="003A4FB4" w:rsidRDefault="00CF39E5" w:rsidP="003A4FB4">
      <w:pPr>
        <w:pStyle w:val="af7"/>
        <w:spacing w:before="120"/>
        <w:jc w:val="both"/>
        <w:rPr>
          <w:rFonts w:ascii="Times New Roman" w:hAnsi="Times New Roman" w:cs="Times New Roman"/>
          <w:i/>
          <w:iCs/>
          <w:color w:val="0070C0"/>
          <w:sz w:val="22"/>
          <w:szCs w:val="22"/>
        </w:rPr>
      </w:pPr>
      <w:r w:rsidRPr="00297085">
        <w:rPr>
          <w:rFonts w:ascii="Times New Roman" w:hAnsi="Times New Roman" w:cs="Times New Roman"/>
          <w:b/>
          <w:bCs/>
          <w:i/>
          <w:iCs/>
          <w:color w:val="0070C0"/>
          <w:sz w:val="22"/>
          <w:szCs w:val="22"/>
        </w:rPr>
        <w:t>Увага!!!</w:t>
      </w:r>
      <w:r>
        <w:rPr>
          <w:rFonts w:ascii="Times New Roman" w:hAnsi="Times New Roman" w:cs="Times New Roman"/>
          <w:i/>
          <w:iCs/>
          <w:color w:val="0070C0"/>
          <w:sz w:val="22"/>
          <w:szCs w:val="22"/>
        </w:rPr>
        <w:t xml:space="preserve"> </w:t>
      </w:r>
      <w:r w:rsidR="003A4FB4" w:rsidRPr="0084322B">
        <w:rPr>
          <w:rFonts w:ascii="Times New Roman" w:hAnsi="Times New Roman" w:cs="Times New Roman"/>
          <w:i/>
          <w:iCs/>
          <w:color w:val="0070C0"/>
          <w:sz w:val="22"/>
          <w:szCs w:val="22"/>
        </w:rPr>
        <w:t xml:space="preserve">При визначенні/затвердженні </w:t>
      </w:r>
      <w:r>
        <w:rPr>
          <w:rFonts w:ascii="Times New Roman" w:hAnsi="Times New Roman" w:cs="Times New Roman"/>
          <w:i/>
          <w:iCs/>
          <w:color w:val="0070C0"/>
          <w:sz w:val="22"/>
          <w:szCs w:val="22"/>
        </w:rPr>
        <w:t xml:space="preserve">адміністративним органом </w:t>
      </w:r>
      <w:r w:rsidR="003A4FB4" w:rsidRPr="0084322B">
        <w:rPr>
          <w:rFonts w:ascii="Times New Roman" w:hAnsi="Times New Roman" w:cs="Times New Roman"/>
          <w:i/>
          <w:iCs/>
          <w:color w:val="0070C0"/>
          <w:sz w:val="22"/>
          <w:szCs w:val="22"/>
        </w:rPr>
        <w:t>форми</w:t>
      </w:r>
      <w:r w:rsidR="003A4FB4">
        <w:rPr>
          <w:rFonts w:ascii="Times New Roman" w:hAnsi="Times New Roman" w:cs="Times New Roman"/>
          <w:i/>
          <w:iCs/>
          <w:color w:val="0070C0"/>
          <w:sz w:val="22"/>
          <w:szCs w:val="22"/>
        </w:rPr>
        <w:t xml:space="preserve"> клопотання </w:t>
      </w:r>
      <w:r>
        <w:rPr>
          <w:rFonts w:ascii="Times New Roman" w:hAnsi="Times New Roman" w:cs="Times New Roman"/>
          <w:i/>
          <w:iCs/>
          <w:color w:val="0070C0"/>
          <w:sz w:val="22"/>
          <w:szCs w:val="22"/>
        </w:rPr>
        <w:t>для</w:t>
      </w:r>
      <w:r w:rsidR="003A4FB4">
        <w:rPr>
          <w:rFonts w:ascii="Times New Roman" w:hAnsi="Times New Roman" w:cs="Times New Roman"/>
          <w:i/>
          <w:iCs/>
          <w:color w:val="0070C0"/>
          <w:sz w:val="22"/>
          <w:szCs w:val="22"/>
        </w:rPr>
        <w:t xml:space="preserve"> надання можливості фізичній особі (довірителю) </w:t>
      </w:r>
      <w:r w:rsidR="009F3880">
        <w:rPr>
          <w:rFonts w:ascii="Times New Roman" w:hAnsi="Times New Roman" w:cs="Times New Roman"/>
          <w:i/>
          <w:iCs/>
          <w:color w:val="0070C0"/>
          <w:sz w:val="22"/>
          <w:szCs w:val="22"/>
        </w:rPr>
        <w:t xml:space="preserve">належно </w:t>
      </w:r>
      <w:r w:rsidR="003A4FB4">
        <w:rPr>
          <w:rFonts w:ascii="Times New Roman" w:hAnsi="Times New Roman" w:cs="Times New Roman"/>
          <w:i/>
          <w:iCs/>
          <w:color w:val="0070C0"/>
          <w:sz w:val="22"/>
          <w:szCs w:val="22"/>
        </w:rPr>
        <w:t>заповн</w:t>
      </w:r>
      <w:r>
        <w:rPr>
          <w:rFonts w:ascii="Times New Roman" w:hAnsi="Times New Roman" w:cs="Times New Roman"/>
          <w:i/>
          <w:iCs/>
          <w:color w:val="0070C0"/>
          <w:sz w:val="22"/>
          <w:szCs w:val="22"/>
        </w:rPr>
        <w:t>ити</w:t>
      </w:r>
      <w:r w:rsidR="003A4FB4">
        <w:rPr>
          <w:rFonts w:ascii="Times New Roman" w:hAnsi="Times New Roman" w:cs="Times New Roman"/>
          <w:i/>
          <w:iCs/>
          <w:color w:val="0070C0"/>
          <w:sz w:val="22"/>
          <w:szCs w:val="22"/>
        </w:rPr>
        <w:t xml:space="preserve"> </w:t>
      </w:r>
      <w:r w:rsidR="00622984">
        <w:rPr>
          <w:rFonts w:ascii="Times New Roman" w:hAnsi="Times New Roman" w:cs="Times New Roman"/>
          <w:i/>
          <w:iCs/>
          <w:color w:val="0070C0"/>
          <w:sz w:val="22"/>
          <w:szCs w:val="22"/>
        </w:rPr>
        <w:t xml:space="preserve">відповідний </w:t>
      </w:r>
      <w:r w:rsidR="00437D81">
        <w:rPr>
          <w:rFonts w:ascii="Times New Roman" w:hAnsi="Times New Roman" w:cs="Times New Roman"/>
          <w:i/>
          <w:iCs/>
          <w:color w:val="0070C0"/>
          <w:sz w:val="22"/>
          <w:szCs w:val="22"/>
        </w:rPr>
        <w:t>бланк/</w:t>
      </w:r>
      <w:r>
        <w:rPr>
          <w:rFonts w:ascii="Times New Roman" w:hAnsi="Times New Roman" w:cs="Times New Roman"/>
          <w:i/>
          <w:iCs/>
          <w:color w:val="0070C0"/>
          <w:sz w:val="22"/>
          <w:szCs w:val="22"/>
        </w:rPr>
        <w:t xml:space="preserve">формуляр </w:t>
      </w:r>
      <w:r w:rsidR="003A4FB4" w:rsidRPr="0084322B">
        <w:rPr>
          <w:rFonts w:ascii="Times New Roman" w:hAnsi="Times New Roman" w:cs="Times New Roman"/>
          <w:i/>
          <w:iCs/>
          <w:color w:val="0070C0"/>
          <w:sz w:val="22"/>
          <w:szCs w:val="22"/>
        </w:rPr>
        <w:t>ц</w:t>
      </w:r>
      <w:r w:rsidR="003A4FB4">
        <w:rPr>
          <w:rFonts w:ascii="Times New Roman" w:hAnsi="Times New Roman" w:cs="Times New Roman"/>
          <w:i/>
          <w:iCs/>
          <w:color w:val="0070C0"/>
          <w:sz w:val="22"/>
          <w:szCs w:val="22"/>
        </w:rPr>
        <w:t>я пам’ятка може бути розміщена на його зворотному боці</w:t>
      </w:r>
      <w:r w:rsidR="00E37497">
        <w:rPr>
          <w:rFonts w:ascii="Times New Roman" w:hAnsi="Times New Roman" w:cs="Times New Roman"/>
          <w:i/>
          <w:iCs/>
          <w:color w:val="0070C0"/>
          <w:sz w:val="22"/>
          <w:szCs w:val="22"/>
        </w:rPr>
        <w:t>, а також</w:t>
      </w:r>
      <w:r>
        <w:rPr>
          <w:rFonts w:ascii="Times New Roman" w:hAnsi="Times New Roman" w:cs="Times New Roman"/>
          <w:i/>
          <w:iCs/>
          <w:color w:val="0070C0"/>
          <w:sz w:val="22"/>
          <w:szCs w:val="22"/>
        </w:rPr>
        <w:t xml:space="preserve"> у вигляді короткої інструкції/нагадування до форми клопотання в електронній формі (у разі </w:t>
      </w:r>
      <w:r w:rsidR="00E37497">
        <w:rPr>
          <w:rFonts w:ascii="Times New Roman" w:hAnsi="Times New Roman" w:cs="Times New Roman"/>
          <w:i/>
          <w:iCs/>
          <w:color w:val="0070C0"/>
          <w:sz w:val="22"/>
          <w:szCs w:val="22"/>
        </w:rPr>
        <w:t>запровадження відповідного сервісу</w:t>
      </w:r>
      <w:r>
        <w:rPr>
          <w:rFonts w:ascii="Times New Roman" w:hAnsi="Times New Roman" w:cs="Times New Roman"/>
          <w:i/>
          <w:iCs/>
          <w:color w:val="0070C0"/>
          <w:sz w:val="22"/>
          <w:szCs w:val="22"/>
        </w:rPr>
        <w:t>)</w:t>
      </w:r>
      <w:r w:rsidR="003A4FB4">
        <w:rPr>
          <w:rFonts w:ascii="Times New Roman" w:hAnsi="Times New Roman" w:cs="Times New Roman"/>
          <w:i/>
          <w:iCs/>
          <w:color w:val="0070C0"/>
          <w:sz w:val="22"/>
          <w:szCs w:val="22"/>
        </w:rPr>
        <w:t xml:space="preserve">. </w:t>
      </w:r>
    </w:p>
    <w:p w14:paraId="6562E30B" w14:textId="2535D5F3" w:rsidR="003A4FB4" w:rsidRPr="00C90303" w:rsidRDefault="003A4FB4" w:rsidP="00297085">
      <w:pPr>
        <w:pStyle w:val="af7"/>
        <w:numPr>
          <w:ilvl w:val="0"/>
          <w:numId w:val="28"/>
        </w:numPr>
        <w:spacing w:before="120"/>
        <w:ind w:left="378"/>
        <w:jc w:val="both"/>
        <w:rPr>
          <w:rFonts w:ascii="Times New Roman" w:hAnsi="Times New Roman" w:cs="Times New Roman"/>
          <w:sz w:val="22"/>
          <w:szCs w:val="22"/>
        </w:rPr>
      </w:pPr>
      <w:r w:rsidRPr="00C90303">
        <w:rPr>
          <w:rFonts w:ascii="Times New Roman" w:hAnsi="Times New Roman" w:cs="Times New Roman"/>
          <w:sz w:val="22"/>
          <w:szCs w:val="22"/>
        </w:rPr>
        <w:t xml:space="preserve">Відповідно до ч. 5 ст. 31 </w:t>
      </w:r>
      <w:r w:rsidR="00E37497">
        <w:rPr>
          <w:rFonts w:ascii="Times New Roman" w:hAnsi="Times New Roman" w:cs="Times New Roman"/>
          <w:sz w:val="22"/>
          <w:szCs w:val="22"/>
        </w:rPr>
        <w:t>Закону України «Про адміністративну процедуру»</w:t>
      </w:r>
      <w:r w:rsidRPr="00C90303">
        <w:rPr>
          <w:rFonts w:ascii="Times New Roman" w:hAnsi="Times New Roman" w:cs="Times New Roman"/>
          <w:sz w:val="22"/>
          <w:szCs w:val="22"/>
        </w:rPr>
        <w:t xml:space="preserve"> уповноваження на представництво за письмовим клопотанням фізичної особи (довірителя), у тому числі поданим в електронній формі, може здійснюватися шляхом внесення </w:t>
      </w:r>
      <w:r w:rsidR="00E37497">
        <w:rPr>
          <w:rFonts w:ascii="Times New Roman" w:hAnsi="Times New Roman" w:cs="Times New Roman"/>
          <w:sz w:val="22"/>
          <w:szCs w:val="22"/>
        </w:rPr>
        <w:t>адміністративним органом</w:t>
      </w:r>
      <w:r w:rsidRPr="00C90303">
        <w:rPr>
          <w:rFonts w:ascii="Times New Roman" w:hAnsi="Times New Roman" w:cs="Times New Roman"/>
          <w:sz w:val="22"/>
          <w:szCs w:val="22"/>
        </w:rPr>
        <w:t xml:space="preserve"> відповідного запису до матеріалів справи. </w:t>
      </w:r>
    </w:p>
    <w:p w14:paraId="49B7811A" w14:textId="2F0971B4" w:rsidR="00E37497" w:rsidRDefault="003A4FB4" w:rsidP="00297085">
      <w:pPr>
        <w:pStyle w:val="af7"/>
        <w:numPr>
          <w:ilvl w:val="0"/>
          <w:numId w:val="28"/>
        </w:numPr>
        <w:spacing w:before="120"/>
        <w:ind w:left="378"/>
        <w:jc w:val="both"/>
        <w:rPr>
          <w:rFonts w:ascii="Times New Roman" w:hAnsi="Times New Roman" w:cs="Times New Roman"/>
          <w:sz w:val="22"/>
          <w:szCs w:val="22"/>
        </w:rPr>
      </w:pPr>
      <w:r w:rsidRPr="00C90303">
        <w:rPr>
          <w:rFonts w:ascii="Times New Roman" w:hAnsi="Times New Roman" w:cs="Times New Roman"/>
          <w:sz w:val="22"/>
          <w:szCs w:val="22"/>
        </w:rPr>
        <w:t xml:space="preserve">Фізична особа може бути представником у разі якщо вона має повну цивільну дієздатність, тобто досягла 18 років (повноліття) чи перебуває у зареєстрованому шлюбі до досягнення повноліття (ст. 34 ЦКУ). Одначе не може бути представником фізична особа, над якою встановлено опіку, піклування. </w:t>
      </w:r>
    </w:p>
    <w:p w14:paraId="1DAD0A9E" w14:textId="5B077F9D" w:rsidR="003A4FB4" w:rsidRPr="00C90303" w:rsidRDefault="003A4FB4" w:rsidP="00297085">
      <w:pPr>
        <w:pStyle w:val="af7"/>
        <w:spacing w:before="120"/>
        <w:ind w:left="378"/>
        <w:jc w:val="both"/>
        <w:rPr>
          <w:rFonts w:ascii="Times New Roman" w:hAnsi="Times New Roman" w:cs="Times New Roman"/>
          <w:sz w:val="22"/>
          <w:szCs w:val="22"/>
        </w:rPr>
      </w:pPr>
      <w:r w:rsidRPr="00C90303">
        <w:rPr>
          <w:rFonts w:ascii="Times New Roman" w:hAnsi="Times New Roman" w:cs="Times New Roman"/>
          <w:sz w:val="22"/>
          <w:szCs w:val="22"/>
        </w:rPr>
        <w:t xml:space="preserve">Представником також може бути і фізична особа, яка ще не досягла 18 років, але якій надана повна цивільна дієздатність, зокрема, особи, що досягли 16 років і працюють за трудовим договором чи записані матір’ю або батьком дитини, або бажають здійснювати підприємницьку діяльність (ст. 35 ЦКУ). </w:t>
      </w:r>
    </w:p>
    <w:p w14:paraId="127D1F46" w14:textId="72A7EB40" w:rsidR="003A4FB4" w:rsidRPr="003E5038" w:rsidRDefault="00E37497" w:rsidP="003E5038">
      <w:pPr>
        <w:pStyle w:val="af7"/>
        <w:numPr>
          <w:ilvl w:val="0"/>
          <w:numId w:val="28"/>
        </w:numPr>
        <w:spacing w:before="120"/>
        <w:ind w:left="364"/>
        <w:jc w:val="both"/>
        <w:rPr>
          <w:rFonts w:ascii="Times New Roman" w:hAnsi="Times New Roman" w:cs="Times New Roman"/>
          <w:sz w:val="22"/>
          <w:szCs w:val="22"/>
        </w:rPr>
      </w:pPr>
      <w:r w:rsidRPr="003E5038">
        <w:rPr>
          <w:rFonts w:ascii="Times New Roman" w:hAnsi="Times New Roman" w:cs="Times New Roman"/>
          <w:sz w:val="22"/>
          <w:szCs w:val="22"/>
        </w:rPr>
        <w:t>О</w:t>
      </w:r>
      <w:r w:rsidR="003A4FB4" w:rsidRPr="003E5038">
        <w:rPr>
          <w:rFonts w:ascii="Times New Roman" w:hAnsi="Times New Roman" w:cs="Times New Roman"/>
          <w:sz w:val="22"/>
          <w:szCs w:val="22"/>
        </w:rPr>
        <w:t xml:space="preserve">бмеження </w:t>
      </w:r>
      <w:bookmarkStart w:id="8" w:name="_Hlk174479540"/>
      <w:r w:rsidR="003A4FB4" w:rsidRPr="003E5038">
        <w:rPr>
          <w:rFonts w:ascii="Times New Roman" w:hAnsi="Times New Roman" w:cs="Times New Roman"/>
          <w:sz w:val="22"/>
          <w:szCs w:val="22"/>
        </w:rPr>
        <w:t>щодо представництва</w:t>
      </w:r>
      <w:r w:rsidRPr="003E5038">
        <w:rPr>
          <w:rFonts w:ascii="Times New Roman" w:hAnsi="Times New Roman" w:cs="Times New Roman"/>
          <w:sz w:val="22"/>
          <w:szCs w:val="22"/>
        </w:rPr>
        <w:t xml:space="preserve"> відповідно до Закону України «Про адміністративну процедуру»</w:t>
      </w:r>
      <w:bookmarkEnd w:id="8"/>
      <w:r w:rsidR="003A4FB4" w:rsidRPr="003E5038">
        <w:rPr>
          <w:rFonts w:ascii="Times New Roman" w:hAnsi="Times New Roman" w:cs="Times New Roman"/>
          <w:sz w:val="22"/>
          <w:szCs w:val="22"/>
        </w:rPr>
        <w:t xml:space="preserve">: </w:t>
      </w:r>
    </w:p>
    <w:p w14:paraId="65258C08" w14:textId="739423C2" w:rsidR="003A4FB4" w:rsidRPr="003E5038" w:rsidRDefault="003A4FB4" w:rsidP="003E5038">
      <w:pPr>
        <w:pStyle w:val="af7"/>
        <w:numPr>
          <w:ilvl w:val="0"/>
          <w:numId w:val="29"/>
        </w:numPr>
        <w:spacing w:before="120"/>
        <w:jc w:val="both"/>
        <w:rPr>
          <w:rFonts w:ascii="Times New Roman" w:hAnsi="Times New Roman" w:cs="Times New Roman"/>
          <w:sz w:val="22"/>
          <w:szCs w:val="22"/>
        </w:rPr>
      </w:pPr>
      <w:r w:rsidRPr="003E5038">
        <w:rPr>
          <w:rFonts w:ascii="Times New Roman" w:hAnsi="Times New Roman" w:cs="Times New Roman"/>
          <w:sz w:val="22"/>
          <w:szCs w:val="22"/>
        </w:rPr>
        <w:t>особа не має права брати участь в адміністративному провадженні або у вчиненні окремих процедурних дій через її представника у разі, якщо законом передбачена особиста участь такої особи (</w:t>
      </w:r>
      <w:bookmarkStart w:id="9" w:name="_Hlk174479593"/>
      <w:r w:rsidRPr="003E5038">
        <w:rPr>
          <w:rFonts w:ascii="Times New Roman" w:hAnsi="Times New Roman" w:cs="Times New Roman"/>
          <w:sz w:val="22"/>
          <w:szCs w:val="22"/>
        </w:rPr>
        <w:t>ч. 1 ст. 31</w:t>
      </w:r>
      <w:bookmarkEnd w:id="9"/>
      <w:r w:rsidRPr="003E5038">
        <w:rPr>
          <w:rFonts w:ascii="Times New Roman" w:hAnsi="Times New Roman" w:cs="Times New Roman"/>
          <w:sz w:val="22"/>
          <w:szCs w:val="22"/>
        </w:rPr>
        <w:t>);</w:t>
      </w:r>
    </w:p>
    <w:p w14:paraId="6C79F34F" w14:textId="7F47E72E" w:rsidR="003A4FB4" w:rsidRPr="003E5038" w:rsidRDefault="003A4FB4" w:rsidP="003E5038">
      <w:pPr>
        <w:pStyle w:val="af7"/>
        <w:numPr>
          <w:ilvl w:val="0"/>
          <w:numId w:val="29"/>
        </w:numPr>
        <w:spacing w:before="120"/>
        <w:jc w:val="both"/>
        <w:rPr>
          <w:rFonts w:ascii="Times New Roman" w:hAnsi="Times New Roman" w:cs="Times New Roman"/>
          <w:sz w:val="22"/>
          <w:szCs w:val="22"/>
        </w:rPr>
      </w:pPr>
      <w:r w:rsidRPr="003E5038">
        <w:rPr>
          <w:rFonts w:ascii="Times New Roman" w:hAnsi="Times New Roman" w:cs="Times New Roman"/>
          <w:sz w:val="22"/>
          <w:szCs w:val="22"/>
        </w:rPr>
        <w:t>одна і та ж сама особа не може бути одночасно представником кількох учасників адміністративного провадження (крім заінтересованих осіб з однаковим інтересом) та виступати одночасно як свідок, експерт, спеціаліст чи перекладач в адміністративному провадженні (ч. 6 ст. 31)</w:t>
      </w:r>
      <w:r w:rsidR="00DC7A42" w:rsidRPr="003E5038">
        <w:rPr>
          <w:rFonts w:ascii="Times New Roman" w:hAnsi="Times New Roman" w:cs="Times New Roman"/>
          <w:sz w:val="22"/>
          <w:szCs w:val="22"/>
        </w:rPr>
        <w:t>;</w:t>
      </w:r>
    </w:p>
    <w:p w14:paraId="058F6B7C" w14:textId="3CAF4260" w:rsidR="003A4FB4" w:rsidRPr="003E5038" w:rsidRDefault="00DC7A42" w:rsidP="003E5038">
      <w:pPr>
        <w:pStyle w:val="af7"/>
        <w:numPr>
          <w:ilvl w:val="0"/>
          <w:numId w:val="29"/>
        </w:numPr>
        <w:spacing w:before="120"/>
        <w:jc w:val="both"/>
        <w:rPr>
          <w:rStyle w:val="rvts9"/>
          <w:rFonts w:ascii="Times New Roman" w:hAnsi="Times New Roman" w:cs="Times New Roman"/>
          <w:sz w:val="22"/>
          <w:szCs w:val="22"/>
        </w:rPr>
      </w:pPr>
      <w:r w:rsidRPr="003E5038">
        <w:rPr>
          <w:rFonts w:ascii="Times New Roman" w:hAnsi="Times New Roman" w:cs="Times New Roman"/>
          <w:sz w:val="22"/>
          <w:szCs w:val="22"/>
        </w:rPr>
        <w:t>п</w:t>
      </w:r>
      <w:r w:rsidR="003A4FB4" w:rsidRPr="003E5038">
        <w:rPr>
          <w:rFonts w:ascii="Times New Roman" w:hAnsi="Times New Roman" w:cs="Times New Roman"/>
          <w:sz w:val="22"/>
          <w:szCs w:val="22"/>
        </w:rPr>
        <w:t xml:space="preserve">осадова особа </w:t>
      </w:r>
      <w:r w:rsidRPr="003E5038">
        <w:rPr>
          <w:rFonts w:ascii="Times New Roman" w:hAnsi="Times New Roman" w:cs="Times New Roman"/>
          <w:sz w:val="22"/>
          <w:szCs w:val="22"/>
        </w:rPr>
        <w:t>адміністративного органу</w:t>
      </w:r>
      <w:r w:rsidR="003A4FB4" w:rsidRPr="003E5038">
        <w:rPr>
          <w:rFonts w:ascii="Times New Roman" w:hAnsi="Times New Roman" w:cs="Times New Roman"/>
          <w:sz w:val="22"/>
          <w:szCs w:val="22"/>
        </w:rPr>
        <w:t xml:space="preserve">, яка розглядає справу, не може брати участі в адміністративному провадженні та підлягає відводу (самовідводу), якщо вона є або була учасником такого адміністративного провадження чи його представником. Недотримання цих вимог може бути підставою для визнання протиправними процедурних дій та процедурних рішень, вчинених (прийнятих) такою посадовою особою або за її участю під час здійснення відповідного адміністративного провадження, а також прийнятого адміністративного </w:t>
      </w:r>
      <w:proofErr w:type="spellStart"/>
      <w:r w:rsidR="003A4FB4" w:rsidRPr="003E5038">
        <w:rPr>
          <w:rFonts w:ascii="Times New Roman" w:hAnsi="Times New Roman" w:cs="Times New Roman"/>
          <w:sz w:val="22"/>
          <w:szCs w:val="22"/>
        </w:rPr>
        <w:t>акта</w:t>
      </w:r>
      <w:proofErr w:type="spellEnd"/>
      <w:r w:rsidR="00E144DE" w:rsidRPr="003E5038">
        <w:rPr>
          <w:rFonts w:ascii="Times New Roman" w:hAnsi="Times New Roman" w:cs="Times New Roman"/>
          <w:sz w:val="22"/>
          <w:szCs w:val="22"/>
        </w:rPr>
        <w:t xml:space="preserve"> (п. 1 ч. 1 ст. 23)</w:t>
      </w:r>
      <w:r w:rsidR="003A4FB4" w:rsidRPr="003E5038">
        <w:rPr>
          <w:rFonts w:ascii="Times New Roman" w:hAnsi="Times New Roman" w:cs="Times New Roman"/>
          <w:sz w:val="22"/>
          <w:szCs w:val="22"/>
        </w:rPr>
        <w:t>.</w:t>
      </w:r>
    </w:p>
    <w:bookmarkEnd w:id="7"/>
    <w:p w14:paraId="54A72D1E" w14:textId="77777777" w:rsidR="001B50C6" w:rsidRPr="00EB6B1B" w:rsidRDefault="001B50C6" w:rsidP="00DE7939">
      <w:pPr>
        <w:spacing w:after="0" w:line="240" w:lineRule="auto"/>
        <w:rPr>
          <w:rFonts w:ascii="Times New Roman" w:hAnsi="Times New Roman" w:cs="Times New Roman"/>
        </w:rPr>
      </w:pPr>
      <w:r w:rsidRPr="00EB6B1B">
        <w:rPr>
          <w:rFonts w:ascii="Times New Roman" w:hAnsi="Times New Roman" w:cs="Times New Roman"/>
        </w:rPr>
        <w:br w:type="page"/>
      </w:r>
    </w:p>
    <w:sectPr w:rsidR="001B50C6" w:rsidRPr="00EB6B1B" w:rsidSect="00174466">
      <w:headerReference w:type="default" r:id="rId8"/>
      <w:footerReference w:type="default" r:id="rId9"/>
      <w:endnotePr>
        <w:numFmt w:val="decimal"/>
      </w:endnotePr>
      <w:type w:val="continuous"/>
      <w:pgSz w:w="11906" w:h="16838"/>
      <w:pgMar w:top="709" w:right="850" w:bottom="1276" w:left="1417" w:header="142"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A4DE" w14:textId="77777777" w:rsidR="000B008E" w:rsidRDefault="000B008E" w:rsidP="003C4748">
      <w:pPr>
        <w:spacing w:after="0" w:line="240" w:lineRule="auto"/>
      </w:pPr>
      <w:r>
        <w:separator/>
      </w:r>
    </w:p>
  </w:endnote>
  <w:endnote w:type="continuationSeparator" w:id="0">
    <w:p w14:paraId="7B6263AE" w14:textId="77777777" w:rsidR="000B008E" w:rsidRDefault="000B008E" w:rsidP="003C4748">
      <w:pPr>
        <w:spacing w:after="0" w:line="240" w:lineRule="auto"/>
      </w:pPr>
      <w:r>
        <w:continuationSeparator/>
      </w:r>
    </w:p>
  </w:endnote>
  <w:endnote w:id="1">
    <w:p w14:paraId="27A64219" w14:textId="4FB0FAD8" w:rsidR="00C508EF" w:rsidRDefault="00C508EF" w:rsidP="00C508EF">
      <w:pPr>
        <w:pStyle w:val="af7"/>
        <w:jc w:val="both"/>
        <w:rPr>
          <w:rFonts w:ascii="Times New Roman" w:hAnsi="Times New Roman" w:cs="Times New Roman"/>
          <w:b/>
          <w:bCs/>
          <w:sz w:val="22"/>
          <w:szCs w:val="22"/>
        </w:rPr>
      </w:pPr>
      <w:bookmarkStart w:id="1" w:name="_Hlk174084120"/>
      <w:bookmarkStart w:id="2" w:name="_Hlk163419348"/>
      <w:r>
        <w:rPr>
          <w:rFonts w:ascii="Times New Roman" w:hAnsi="Times New Roman" w:cs="Times New Roman"/>
          <w:b/>
          <w:bCs/>
          <w:sz w:val="22"/>
          <w:szCs w:val="22"/>
        </w:rPr>
        <w:t>П</w:t>
      </w:r>
      <w:r w:rsidRPr="0084322B">
        <w:rPr>
          <w:rFonts w:ascii="Times New Roman" w:hAnsi="Times New Roman" w:cs="Times New Roman"/>
          <w:b/>
          <w:bCs/>
          <w:sz w:val="22"/>
          <w:szCs w:val="22"/>
        </w:rPr>
        <w:t>ідказки для адміністративного органу</w:t>
      </w:r>
      <w:r w:rsidR="002A3C37">
        <w:rPr>
          <w:rFonts w:ascii="Times New Roman" w:hAnsi="Times New Roman" w:cs="Times New Roman"/>
          <w:b/>
          <w:bCs/>
          <w:sz w:val="22"/>
          <w:szCs w:val="22"/>
        </w:rPr>
        <w:t xml:space="preserve"> </w:t>
      </w:r>
      <w:bookmarkEnd w:id="1"/>
    </w:p>
    <w:p w14:paraId="027F8173" w14:textId="69977F26" w:rsidR="00C508EF" w:rsidRPr="0084322B" w:rsidRDefault="00C508EF" w:rsidP="00C508EF">
      <w:pPr>
        <w:pStyle w:val="af7"/>
        <w:spacing w:before="120"/>
        <w:jc w:val="both"/>
        <w:rPr>
          <w:rFonts w:ascii="Times New Roman" w:hAnsi="Times New Roman" w:cs="Times New Roman"/>
          <w:i/>
          <w:iCs/>
          <w:color w:val="0070C0"/>
          <w:sz w:val="22"/>
          <w:szCs w:val="22"/>
        </w:rPr>
      </w:pPr>
      <w:bookmarkStart w:id="3" w:name="_Hlk174084152"/>
      <w:r w:rsidRPr="0084322B">
        <w:rPr>
          <w:rFonts w:ascii="Times New Roman" w:hAnsi="Times New Roman" w:cs="Times New Roman"/>
          <w:b/>
          <w:bCs/>
          <w:i/>
          <w:iCs/>
          <w:color w:val="0070C0"/>
          <w:sz w:val="22"/>
          <w:szCs w:val="22"/>
        </w:rPr>
        <w:t>Увага!!!</w:t>
      </w:r>
      <w:r w:rsidRPr="0084322B">
        <w:rPr>
          <w:rFonts w:ascii="Times New Roman" w:hAnsi="Times New Roman" w:cs="Times New Roman"/>
          <w:i/>
          <w:iCs/>
          <w:color w:val="0070C0"/>
          <w:sz w:val="22"/>
          <w:szCs w:val="22"/>
        </w:rPr>
        <w:t xml:space="preserve"> При визначенні/затвердженні </w:t>
      </w:r>
      <w:r w:rsidR="009F3880">
        <w:rPr>
          <w:rFonts w:ascii="Times New Roman" w:hAnsi="Times New Roman" w:cs="Times New Roman"/>
          <w:i/>
          <w:iCs/>
          <w:color w:val="0070C0"/>
          <w:sz w:val="22"/>
          <w:szCs w:val="22"/>
        </w:rPr>
        <w:t xml:space="preserve">адміністративним органом </w:t>
      </w:r>
      <w:r w:rsidRPr="0084322B">
        <w:rPr>
          <w:rFonts w:ascii="Times New Roman" w:hAnsi="Times New Roman" w:cs="Times New Roman"/>
          <w:i/>
          <w:iCs/>
          <w:color w:val="0070C0"/>
          <w:sz w:val="22"/>
          <w:szCs w:val="22"/>
        </w:rPr>
        <w:t xml:space="preserve">форми </w:t>
      </w:r>
      <w:r>
        <w:rPr>
          <w:rFonts w:ascii="Times New Roman" w:hAnsi="Times New Roman" w:cs="Times New Roman"/>
          <w:i/>
          <w:iCs/>
          <w:color w:val="0070C0"/>
          <w:sz w:val="22"/>
          <w:szCs w:val="22"/>
        </w:rPr>
        <w:t>клопотання</w:t>
      </w:r>
      <w:r w:rsidRPr="0084322B">
        <w:rPr>
          <w:rFonts w:ascii="Times New Roman" w:hAnsi="Times New Roman" w:cs="Times New Roman"/>
          <w:i/>
          <w:iCs/>
          <w:color w:val="0070C0"/>
          <w:sz w:val="22"/>
          <w:szCs w:val="22"/>
        </w:rPr>
        <w:t xml:space="preserve"> ці примітки (підказки) не є обов’язковими. Адміністративний орган самостійно приймає рішення щодо підказок (приміток), які необхідно залишити для зручності застосування форми </w:t>
      </w:r>
      <w:r>
        <w:rPr>
          <w:rFonts w:ascii="Times New Roman" w:hAnsi="Times New Roman" w:cs="Times New Roman"/>
          <w:i/>
          <w:iCs/>
          <w:color w:val="0070C0"/>
          <w:sz w:val="22"/>
          <w:szCs w:val="22"/>
        </w:rPr>
        <w:t>клопотання</w:t>
      </w:r>
      <w:r w:rsidRPr="0084322B">
        <w:rPr>
          <w:rFonts w:ascii="Times New Roman" w:hAnsi="Times New Roman" w:cs="Times New Roman"/>
          <w:i/>
          <w:iCs/>
          <w:color w:val="0070C0"/>
          <w:sz w:val="22"/>
          <w:szCs w:val="22"/>
        </w:rPr>
        <w:t xml:space="preserve"> на практиці. </w:t>
      </w:r>
    </w:p>
    <w:bookmarkEnd w:id="2"/>
    <w:bookmarkEnd w:id="3"/>
    <w:p w14:paraId="2837265A" w14:textId="3C12878C" w:rsidR="00C50AFB" w:rsidRPr="00455D21" w:rsidRDefault="00B82FC3" w:rsidP="00455D21">
      <w:pPr>
        <w:pStyle w:val="af7"/>
        <w:spacing w:before="120"/>
        <w:jc w:val="both"/>
        <w:rPr>
          <w:rFonts w:ascii="Times New Roman" w:hAnsi="Times New Roman" w:cs="Times New Roman"/>
          <w:sz w:val="22"/>
          <w:szCs w:val="22"/>
        </w:rPr>
      </w:pPr>
      <w:r w:rsidRPr="00455D21">
        <w:rPr>
          <w:rStyle w:val="af9"/>
          <w:rFonts w:ascii="Times New Roman" w:hAnsi="Times New Roman" w:cs="Times New Roman"/>
          <w:sz w:val="22"/>
          <w:szCs w:val="22"/>
        </w:rPr>
        <w:endnoteRef/>
      </w:r>
      <w:r w:rsidRPr="00455D21">
        <w:rPr>
          <w:rFonts w:ascii="Times New Roman" w:hAnsi="Times New Roman" w:cs="Times New Roman"/>
          <w:sz w:val="22"/>
          <w:szCs w:val="22"/>
        </w:rPr>
        <w:t xml:space="preserve"> </w:t>
      </w:r>
      <w:bookmarkStart w:id="4" w:name="_Hlk163416170"/>
      <w:r w:rsidR="00C50AFB" w:rsidRPr="00455D21">
        <w:rPr>
          <w:rFonts w:ascii="Times New Roman" w:hAnsi="Times New Roman" w:cs="Times New Roman"/>
          <w:sz w:val="22"/>
          <w:szCs w:val="22"/>
        </w:rPr>
        <w:t>Відповідно до п. 2 ч. 1 ст. 28 ЗАП</w:t>
      </w:r>
      <w:r w:rsidR="000E7F15" w:rsidRPr="00455D21">
        <w:rPr>
          <w:rFonts w:ascii="Times New Roman" w:hAnsi="Times New Roman" w:cs="Times New Roman"/>
          <w:sz w:val="22"/>
          <w:szCs w:val="22"/>
        </w:rPr>
        <w:t>, ч. 1 ст. 31 ЗАП особа</w:t>
      </w:r>
      <w:r w:rsidR="00C50AFB" w:rsidRPr="00455D21">
        <w:rPr>
          <w:rFonts w:ascii="Times New Roman" w:hAnsi="Times New Roman" w:cs="Times New Roman"/>
          <w:sz w:val="22"/>
          <w:szCs w:val="22"/>
        </w:rPr>
        <w:t xml:space="preserve"> мож</w:t>
      </w:r>
      <w:r w:rsidR="000E7F15" w:rsidRPr="00455D21">
        <w:rPr>
          <w:rFonts w:ascii="Times New Roman" w:hAnsi="Times New Roman" w:cs="Times New Roman"/>
          <w:sz w:val="22"/>
          <w:szCs w:val="22"/>
        </w:rPr>
        <w:t>е</w:t>
      </w:r>
      <w:r w:rsidR="00C50AFB" w:rsidRPr="00455D21">
        <w:rPr>
          <w:rFonts w:ascii="Times New Roman" w:hAnsi="Times New Roman" w:cs="Times New Roman"/>
          <w:sz w:val="22"/>
          <w:szCs w:val="22"/>
        </w:rPr>
        <w:t xml:space="preserve"> брати участь в адміністративному провадженн</w:t>
      </w:r>
      <w:r w:rsidR="000E7F15" w:rsidRPr="00455D21">
        <w:rPr>
          <w:rFonts w:ascii="Times New Roman" w:hAnsi="Times New Roman" w:cs="Times New Roman"/>
          <w:sz w:val="22"/>
          <w:szCs w:val="22"/>
        </w:rPr>
        <w:t>і</w:t>
      </w:r>
      <w:r w:rsidR="00C50AFB" w:rsidRPr="00455D21">
        <w:rPr>
          <w:rFonts w:ascii="Times New Roman" w:hAnsi="Times New Roman" w:cs="Times New Roman"/>
          <w:sz w:val="22"/>
          <w:szCs w:val="22"/>
        </w:rPr>
        <w:t xml:space="preserve"> особисто </w:t>
      </w:r>
      <w:r w:rsidR="000E7F15" w:rsidRPr="00455D21">
        <w:rPr>
          <w:rFonts w:ascii="Times New Roman" w:hAnsi="Times New Roman" w:cs="Times New Roman"/>
          <w:sz w:val="22"/>
          <w:szCs w:val="22"/>
        </w:rPr>
        <w:t>та/</w:t>
      </w:r>
      <w:r w:rsidR="00C50AFB" w:rsidRPr="00455D21">
        <w:rPr>
          <w:rFonts w:ascii="Times New Roman" w:hAnsi="Times New Roman" w:cs="Times New Roman"/>
          <w:sz w:val="22"/>
          <w:szCs w:val="22"/>
        </w:rPr>
        <w:t>або через представник</w:t>
      </w:r>
      <w:r w:rsidR="000E7F15" w:rsidRPr="00455D21">
        <w:rPr>
          <w:rFonts w:ascii="Times New Roman" w:hAnsi="Times New Roman" w:cs="Times New Roman"/>
          <w:sz w:val="22"/>
          <w:szCs w:val="22"/>
        </w:rPr>
        <w:t>а</w:t>
      </w:r>
      <w:r w:rsidR="00C50AFB" w:rsidRPr="00455D21">
        <w:rPr>
          <w:rFonts w:ascii="Times New Roman" w:hAnsi="Times New Roman" w:cs="Times New Roman"/>
          <w:sz w:val="22"/>
          <w:szCs w:val="22"/>
        </w:rPr>
        <w:t xml:space="preserve">. </w:t>
      </w:r>
    </w:p>
    <w:p w14:paraId="076A7B9A" w14:textId="50C63425" w:rsidR="002C6282" w:rsidRPr="00455D21" w:rsidRDefault="002C6282" w:rsidP="00455D21">
      <w:pPr>
        <w:pStyle w:val="af7"/>
        <w:spacing w:before="120"/>
        <w:jc w:val="both"/>
        <w:rPr>
          <w:rFonts w:ascii="Times New Roman" w:hAnsi="Times New Roman" w:cs="Times New Roman"/>
          <w:sz w:val="22"/>
          <w:szCs w:val="22"/>
        </w:rPr>
      </w:pPr>
      <w:r w:rsidRPr="00455D21">
        <w:rPr>
          <w:rFonts w:ascii="Times New Roman" w:hAnsi="Times New Roman" w:cs="Times New Roman"/>
          <w:sz w:val="22"/>
          <w:szCs w:val="22"/>
        </w:rPr>
        <w:t>Відповідно до</w:t>
      </w:r>
      <w:r w:rsidR="004437BF" w:rsidRPr="00455D21">
        <w:rPr>
          <w:rFonts w:ascii="Times New Roman" w:hAnsi="Times New Roman" w:cs="Times New Roman"/>
          <w:sz w:val="22"/>
          <w:szCs w:val="22"/>
        </w:rPr>
        <w:t xml:space="preserve"> ч. 5 ст. 31 ЗАП</w:t>
      </w:r>
      <w:bookmarkEnd w:id="4"/>
      <w:r w:rsidRPr="00455D21">
        <w:rPr>
          <w:rFonts w:ascii="Times New Roman" w:hAnsi="Times New Roman" w:cs="Times New Roman"/>
          <w:sz w:val="22"/>
          <w:szCs w:val="22"/>
        </w:rPr>
        <w:t xml:space="preserve"> у</w:t>
      </w:r>
      <w:r w:rsidR="004437BF" w:rsidRPr="00455D21">
        <w:rPr>
          <w:rFonts w:ascii="Times New Roman" w:hAnsi="Times New Roman" w:cs="Times New Roman"/>
          <w:sz w:val="22"/>
          <w:szCs w:val="22"/>
        </w:rPr>
        <w:t xml:space="preserve">повноваження на представництво за письмовим клопотанням </w:t>
      </w:r>
      <w:r w:rsidR="004437BF" w:rsidRPr="00455D21">
        <w:rPr>
          <w:rFonts w:ascii="Times New Roman" w:hAnsi="Times New Roman" w:cs="Times New Roman"/>
          <w:sz w:val="22"/>
          <w:szCs w:val="22"/>
          <w:u w:val="single"/>
        </w:rPr>
        <w:t>фізичної особи (довірителя)</w:t>
      </w:r>
      <w:r w:rsidR="004437BF" w:rsidRPr="00455D21">
        <w:rPr>
          <w:rFonts w:ascii="Times New Roman" w:hAnsi="Times New Roman" w:cs="Times New Roman"/>
          <w:sz w:val="22"/>
          <w:szCs w:val="22"/>
        </w:rPr>
        <w:t xml:space="preserve">, у тому числі поданим в електронній формі, може здійснюватися шляхом внесення адміністративним органом </w:t>
      </w:r>
      <w:r w:rsidR="0034394E" w:rsidRPr="00455D21">
        <w:rPr>
          <w:rFonts w:ascii="Times New Roman" w:hAnsi="Times New Roman" w:cs="Times New Roman"/>
          <w:sz w:val="22"/>
          <w:szCs w:val="22"/>
        </w:rPr>
        <w:t xml:space="preserve">(АО) </w:t>
      </w:r>
      <w:r w:rsidR="004437BF" w:rsidRPr="00455D21">
        <w:rPr>
          <w:rFonts w:ascii="Times New Roman" w:hAnsi="Times New Roman" w:cs="Times New Roman"/>
          <w:sz w:val="22"/>
          <w:szCs w:val="22"/>
        </w:rPr>
        <w:t xml:space="preserve">відповідного запису до матеріалів справи. </w:t>
      </w:r>
    </w:p>
    <w:p w14:paraId="76FEF15D" w14:textId="476AA1F9" w:rsidR="004437BF" w:rsidRPr="00455D21" w:rsidRDefault="002C6282" w:rsidP="00455D21">
      <w:pPr>
        <w:pStyle w:val="af7"/>
        <w:spacing w:before="120"/>
        <w:jc w:val="both"/>
        <w:rPr>
          <w:rFonts w:ascii="Times New Roman" w:hAnsi="Times New Roman" w:cs="Times New Roman"/>
          <w:sz w:val="22"/>
          <w:szCs w:val="22"/>
        </w:rPr>
      </w:pPr>
      <w:r w:rsidRPr="00455D21">
        <w:rPr>
          <w:rFonts w:ascii="Times New Roman" w:hAnsi="Times New Roman" w:cs="Times New Roman"/>
          <w:sz w:val="22"/>
          <w:szCs w:val="22"/>
        </w:rPr>
        <w:t xml:space="preserve">Спрощене </w:t>
      </w:r>
      <w:r w:rsidR="007F3540" w:rsidRPr="00455D21">
        <w:rPr>
          <w:rFonts w:ascii="Times New Roman" w:hAnsi="Times New Roman" w:cs="Times New Roman"/>
          <w:sz w:val="22"/>
          <w:szCs w:val="22"/>
        </w:rPr>
        <w:t xml:space="preserve">уповноваження на </w:t>
      </w:r>
      <w:r w:rsidRPr="00455D21">
        <w:rPr>
          <w:rFonts w:ascii="Times New Roman" w:hAnsi="Times New Roman" w:cs="Times New Roman"/>
          <w:sz w:val="22"/>
          <w:szCs w:val="22"/>
        </w:rPr>
        <w:t>представництво</w:t>
      </w:r>
      <w:r w:rsidR="00777EE2" w:rsidRPr="00455D21">
        <w:rPr>
          <w:rFonts w:ascii="Times New Roman" w:hAnsi="Times New Roman" w:cs="Times New Roman"/>
          <w:sz w:val="22"/>
          <w:szCs w:val="22"/>
        </w:rPr>
        <w:t xml:space="preserve"> (спрощене представництво)</w:t>
      </w:r>
      <w:r w:rsidRPr="00455D21">
        <w:rPr>
          <w:rFonts w:ascii="Times New Roman" w:hAnsi="Times New Roman" w:cs="Times New Roman"/>
          <w:sz w:val="22"/>
          <w:szCs w:val="22"/>
        </w:rPr>
        <w:t xml:space="preserve"> </w:t>
      </w:r>
      <w:r w:rsidR="004437BF" w:rsidRPr="00455D21">
        <w:rPr>
          <w:rFonts w:ascii="Times New Roman" w:hAnsi="Times New Roman" w:cs="Times New Roman"/>
          <w:sz w:val="22"/>
          <w:szCs w:val="22"/>
        </w:rPr>
        <w:t xml:space="preserve">застосовується з урахуванням винятку </w:t>
      </w:r>
      <w:r w:rsidR="00DA28CF">
        <w:rPr>
          <w:rFonts w:ascii="Times New Roman" w:hAnsi="Times New Roman" w:cs="Times New Roman"/>
          <w:sz w:val="22"/>
          <w:szCs w:val="22"/>
        </w:rPr>
        <w:t>в</w:t>
      </w:r>
      <w:r w:rsidR="004437BF" w:rsidRPr="00455D21">
        <w:rPr>
          <w:rFonts w:ascii="Times New Roman" w:hAnsi="Times New Roman" w:cs="Times New Roman"/>
          <w:sz w:val="22"/>
          <w:szCs w:val="22"/>
        </w:rPr>
        <w:t xml:space="preserve"> ч. 2 ст. 31: «У випадках, передбачених законом, довіреність має бути посвідчена нотаріально».</w:t>
      </w:r>
    </w:p>
    <w:p w14:paraId="07AC2D3B" w14:textId="2D235A04" w:rsidR="005A29B6" w:rsidRPr="00455D21" w:rsidRDefault="004437BF" w:rsidP="00455D21">
      <w:pPr>
        <w:pStyle w:val="af7"/>
        <w:spacing w:before="120"/>
        <w:jc w:val="both"/>
        <w:rPr>
          <w:rFonts w:ascii="Times New Roman" w:hAnsi="Times New Roman" w:cs="Times New Roman"/>
          <w:sz w:val="22"/>
          <w:szCs w:val="22"/>
        </w:rPr>
      </w:pPr>
      <w:r w:rsidRPr="00455D21">
        <w:rPr>
          <w:rFonts w:ascii="Times New Roman" w:hAnsi="Times New Roman" w:cs="Times New Roman"/>
          <w:sz w:val="22"/>
          <w:szCs w:val="22"/>
        </w:rPr>
        <w:t xml:space="preserve">Якщо </w:t>
      </w:r>
      <w:r w:rsidR="007F3540" w:rsidRPr="00455D21">
        <w:rPr>
          <w:rFonts w:ascii="Times New Roman" w:hAnsi="Times New Roman" w:cs="Times New Roman"/>
          <w:sz w:val="22"/>
          <w:szCs w:val="22"/>
        </w:rPr>
        <w:t>заявник/</w:t>
      </w:r>
      <w:r w:rsidRPr="00455D21">
        <w:rPr>
          <w:rFonts w:ascii="Times New Roman" w:hAnsi="Times New Roman" w:cs="Times New Roman"/>
          <w:sz w:val="22"/>
          <w:szCs w:val="22"/>
        </w:rPr>
        <w:t>скаржник позначає</w:t>
      </w:r>
      <w:r w:rsidR="008922BE" w:rsidRPr="00455D21">
        <w:rPr>
          <w:rFonts w:ascii="Times New Roman" w:hAnsi="Times New Roman" w:cs="Times New Roman"/>
          <w:sz w:val="22"/>
          <w:szCs w:val="22"/>
        </w:rPr>
        <w:t>/заповнює</w:t>
      </w:r>
      <w:r w:rsidRPr="00455D21">
        <w:rPr>
          <w:rFonts w:ascii="Times New Roman" w:hAnsi="Times New Roman" w:cs="Times New Roman"/>
          <w:sz w:val="22"/>
          <w:szCs w:val="22"/>
        </w:rPr>
        <w:t xml:space="preserve"> </w:t>
      </w:r>
      <w:r w:rsidR="008922BE" w:rsidRPr="00455D21">
        <w:rPr>
          <w:rFonts w:ascii="Times New Roman" w:hAnsi="Times New Roman" w:cs="Times New Roman"/>
          <w:sz w:val="22"/>
          <w:szCs w:val="22"/>
        </w:rPr>
        <w:t>відповідні</w:t>
      </w:r>
      <w:r w:rsidRPr="00455D21">
        <w:rPr>
          <w:rFonts w:ascii="Times New Roman" w:hAnsi="Times New Roman" w:cs="Times New Roman"/>
          <w:sz w:val="22"/>
          <w:szCs w:val="22"/>
        </w:rPr>
        <w:t xml:space="preserve"> </w:t>
      </w:r>
      <w:r w:rsidR="008922BE" w:rsidRPr="00455D21">
        <w:rPr>
          <w:rFonts w:ascii="Times New Roman" w:hAnsi="Times New Roman" w:cs="Times New Roman"/>
          <w:sz w:val="22"/>
          <w:szCs w:val="22"/>
        </w:rPr>
        <w:t>поля</w:t>
      </w:r>
      <w:r w:rsidRPr="00455D21">
        <w:rPr>
          <w:rFonts w:ascii="Times New Roman" w:hAnsi="Times New Roman" w:cs="Times New Roman"/>
          <w:sz w:val="22"/>
          <w:szCs w:val="22"/>
        </w:rPr>
        <w:t xml:space="preserve"> клопотанн</w:t>
      </w:r>
      <w:r w:rsidR="008922BE" w:rsidRPr="00455D21">
        <w:rPr>
          <w:rFonts w:ascii="Times New Roman" w:hAnsi="Times New Roman" w:cs="Times New Roman"/>
          <w:sz w:val="22"/>
          <w:szCs w:val="22"/>
        </w:rPr>
        <w:t>я</w:t>
      </w:r>
      <w:r w:rsidRPr="00455D21">
        <w:rPr>
          <w:rFonts w:ascii="Times New Roman" w:hAnsi="Times New Roman" w:cs="Times New Roman"/>
          <w:sz w:val="22"/>
          <w:szCs w:val="22"/>
        </w:rPr>
        <w:t xml:space="preserve"> під ча</w:t>
      </w:r>
      <w:r w:rsidR="000E7F15" w:rsidRPr="00455D21">
        <w:rPr>
          <w:rFonts w:ascii="Times New Roman" w:hAnsi="Times New Roman" w:cs="Times New Roman"/>
          <w:sz w:val="22"/>
          <w:szCs w:val="22"/>
        </w:rPr>
        <w:t>с</w:t>
      </w:r>
      <w:r w:rsidRPr="00455D21">
        <w:rPr>
          <w:rFonts w:ascii="Times New Roman" w:hAnsi="Times New Roman" w:cs="Times New Roman"/>
          <w:sz w:val="22"/>
          <w:szCs w:val="22"/>
        </w:rPr>
        <w:t xml:space="preserve"> подання</w:t>
      </w:r>
      <w:r w:rsidR="000E7F15" w:rsidRPr="00455D21">
        <w:rPr>
          <w:rFonts w:ascii="Times New Roman" w:hAnsi="Times New Roman" w:cs="Times New Roman"/>
          <w:sz w:val="22"/>
          <w:szCs w:val="22"/>
        </w:rPr>
        <w:t xml:space="preserve"> заяви</w:t>
      </w:r>
      <w:r w:rsidR="007F3540" w:rsidRPr="00455D21">
        <w:rPr>
          <w:rFonts w:ascii="Times New Roman" w:hAnsi="Times New Roman" w:cs="Times New Roman"/>
          <w:sz w:val="22"/>
          <w:szCs w:val="22"/>
        </w:rPr>
        <w:t xml:space="preserve">/скарги (у випадках, коли визначена АО форма заяви/скарги містить </w:t>
      </w:r>
      <w:r w:rsidR="008922BE" w:rsidRPr="00455D21">
        <w:rPr>
          <w:rFonts w:ascii="Times New Roman" w:hAnsi="Times New Roman" w:cs="Times New Roman"/>
          <w:sz w:val="22"/>
          <w:szCs w:val="22"/>
        </w:rPr>
        <w:t>такі</w:t>
      </w:r>
      <w:r w:rsidR="007F3540" w:rsidRPr="00455D21">
        <w:rPr>
          <w:rFonts w:ascii="Times New Roman" w:hAnsi="Times New Roman" w:cs="Times New Roman"/>
          <w:sz w:val="22"/>
          <w:szCs w:val="22"/>
        </w:rPr>
        <w:t xml:space="preserve"> поля)</w:t>
      </w:r>
      <w:r w:rsidRPr="00455D21">
        <w:rPr>
          <w:rFonts w:ascii="Times New Roman" w:hAnsi="Times New Roman" w:cs="Times New Roman"/>
          <w:sz w:val="22"/>
          <w:szCs w:val="22"/>
        </w:rPr>
        <w:t xml:space="preserve">, а посадова особа АО/ЦНАП встановлює особу представника та </w:t>
      </w:r>
      <w:r w:rsidR="00777686" w:rsidRPr="00455D21">
        <w:rPr>
          <w:rFonts w:ascii="Times New Roman" w:hAnsi="Times New Roman" w:cs="Times New Roman"/>
          <w:sz w:val="22"/>
          <w:szCs w:val="22"/>
        </w:rPr>
        <w:t>фіксує (</w:t>
      </w:r>
      <w:r w:rsidRPr="00455D21">
        <w:rPr>
          <w:rFonts w:ascii="Times New Roman" w:hAnsi="Times New Roman" w:cs="Times New Roman"/>
          <w:sz w:val="22"/>
          <w:szCs w:val="22"/>
        </w:rPr>
        <w:t>підтверджує</w:t>
      </w:r>
      <w:r w:rsidR="00777686" w:rsidRPr="00455D21">
        <w:rPr>
          <w:rFonts w:ascii="Times New Roman" w:hAnsi="Times New Roman" w:cs="Times New Roman"/>
          <w:sz w:val="22"/>
          <w:szCs w:val="22"/>
        </w:rPr>
        <w:t>)</w:t>
      </w:r>
      <w:r w:rsidRPr="00455D21">
        <w:rPr>
          <w:rFonts w:ascii="Times New Roman" w:hAnsi="Times New Roman" w:cs="Times New Roman"/>
          <w:sz w:val="22"/>
          <w:szCs w:val="22"/>
        </w:rPr>
        <w:t xml:space="preserve"> своїм підписом у відповідному полі </w:t>
      </w:r>
      <w:r w:rsidR="000E7F15" w:rsidRPr="00455D21">
        <w:rPr>
          <w:rFonts w:ascii="Times New Roman" w:hAnsi="Times New Roman" w:cs="Times New Roman"/>
          <w:sz w:val="22"/>
          <w:szCs w:val="22"/>
        </w:rPr>
        <w:t>заяви</w:t>
      </w:r>
      <w:r w:rsidR="007F3540" w:rsidRPr="00455D21">
        <w:rPr>
          <w:rFonts w:ascii="Times New Roman" w:hAnsi="Times New Roman" w:cs="Times New Roman"/>
          <w:sz w:val="22"/>
          <w:szCs w:val="22"/>
        </w:rPr>
        <w:t>/скарги</w:t>
      </w:r>
      <w:r w:rsidRPr="00455D21">
        <w:rPr>
          <w:rFonts w:ascii="Times New Roman" w:hAnsi="Times New Roman" w:cs="Times New Roman"/>
          <w:sz w:val="22"/>
          <w:szCs w:val="22"/>
        </w:rPr>
        <w:t xml:space="preserve"> уповноваження на представництво, подавати окреме клопотання немає потреби. </w:t>
      </w:r>
    </w:p>
  </w:endnote>
  <w:endnote w:id="2">
    <w:p w14:paraId="720BE295" w14:textId="360614D0" w:rsidR="001F3E3E" w:rsidRPr="00297085" w:rsidRDefault="00A00005" w:rsidP="00455D21">
      <w:pPr>
        <w:pStyle w:val="af7"/>
        <w:spacing w:before="120"/>
        <w:jc w:val="both"/>
        <w:rPr>
          <w:rFonts w:ascii="Times New Roman" w:hAnsi="Times New Roman" w:cs="Times New Roman"/>
          <w:sz w:val="22"/>
          <w:szCs w:val="22"/>
        </w:rPr>
      </w:pPr>
      <w:r w:rsidRPr="00297085">
        <w:rPr>
          <w:rStyle w:val="af9"/>
          <w:rFonts w:ascii="Times New Roman" w:hAnsi="Times New Roman" w:cs="Times New Roman"/>
          <w:sz w:val="22"/>
          <w:szCs w:val="22"/>
        </w:rPr>
        <w:endnoteRef/>
      </w:r>
      <w:r w:rsidRPr="00297085">
        <w:rPr>
          <w:rFonts w:ascii="Times New Roman" w:hAnsi="Times New Roman" w:cs="Times New Roman"/>
          <w:sz w:val="22"/>
          <w:szCs w:val="22"/>
        </w:rPr>
        <w:t xml:space="preserve"> </w:t>
      </w:r>
      <w:bookmarkStart w:id="5" w:name="_Hlk174084093"/>
      <w:r w:rsidR="001F3E3E" w:rsidRPr="00297085">
        <w:rPr>
          <w:rFonts w:ascii="Times New Roman" w:hAnsi="Times New Roman" w:cs="Times New Roman"/>
          <w:sz w:val="22"/>
          <w:szCs w:val="22"/>
        </w:rPr>
        <w:t xml:space="preserve">АО варто зважати на наступне. Відповідно до </w:t>
      </w:r>
      <w:r w:rsidR="00777686" w:rsidRPr="00297085">
        <w:rPr>
          <w:rFonts w:ascii="Times New Roman" w:hAnsi="Times New Roman" w:cs="Times New Roman"/>
          <w:sz w:val="22"/>
          <w:szCs w:val="22"/>
        </w:rPr>
        <w:t xml:space="preserve">ч. 5 ст. 31 </w:t>
      </w:r>
      <w:r w:rsidR="001F3E3E" w:rsidRPr="00297085">
        <w:rPr>
          <w:rFonts w:ascii="Times New Roman" w:hAnsi="Times New Roman" w:cs="Times New Roman"/>
          <w:sz w:val="22"/>
          <w:szCs w:val="22"/>
        </w:rPr>
        <w:t xml:space="preserve">ЗАП уповноваження на представництво за письмовим клопотанням фізичної особи (довірителя), у тому числі поданим в електронній формі, може здійснюватися шляхом внесення </w:t>
      </w:r>
      <w:r w:rsidR="008F0991" w:rsidRPr="00455D21">
        <w:rPr>
          <w:rFonts w:ascii="Times New Roman" w:hAnsi="Times New Roman" w:cs="Times New Roman"/>
          <w:sz w:val="22"/>
          <w:szCs w:val="22"/>
        </w:rPr>
        <w:t>АО</w:t>
      </w:r>
      <w:r w:rsidR="001F3E3E" w:rsidRPr="00297085">
        <w:rPr>
          <w:rFonts w:ascii="Times New Roman" w:hAnsi="Times New Roman" w:cs="Times New Roman"/>
          <w:sz w:val="22"/>
          <w:szCs w:val="22"/>
        </w:rPr>
        <w:t xml:space="preserve"> відповідного запису до матеріалів справи. </w:t>
      </w:r>
      <w:r w:rsidR="004F39DC" w:rsidRPr="00297085">
        <w:rPr>
          <w:rFonts w:ascii="Times New Roman" w:hAnsi="Times New Roman" w:cs="Times New Roman"/>
          <w:sz w:val="22"/>
          <w:szCs w:val="22"/>
        </w:rPr>
        <w:t>Це означає, що простим записом в адміністративній справі може бути зафіксовано уповноваження на представництво. Технічно це означає, що у матеріалах справи має бути документ (клопотання особи, у т. ч. можливе в електронній формі), у якому зафіксоване відповідне уповноваження. Його реквізитами має бути інформація про довірителя, про справу, про представника, дата і підпис довірителя</w:t>
      </w:r>
      <w:r w:rsidR="005426BC" w:rsidRPr="00455D21">
        <w:rPr>
          <w:rFonts w:ascii="Times New Roman" w:hAnsi="Times New Roman" w:cs="Times New Roman"/>
          <w:sz w:val="22"/>
          <w:szCs w:val="22"/>
        </w:rPr>
        <w:t xml:space="preserve"> (див. Науково-практичний коментар до ЗАП, ст</w:t>
      </w:r>
      <w:r w:rsidR="00C83D88">
        <w:rPr>
          <w:rFonts w:ascii="Times New Roman" w:hAnsi="Times New Roman" w:cs="Times New Roman"/>
          <w:sz w:val="22"/>
          <w:szCs w:val="22"/>
        </w:rPr>
        <w:t>. 31</w:t>
      </w:r>
      <w:r w:rsidR="005426BC" w:rsidRPr="00455D21">
        <w:rPr>
          <w:rFonts w:ascii="Times New Roman" w:hAnsi="Times New Roman" w:cs="Times New Roman"/>
          <w:sz w:val="22"/>
          <w:szCs w:val="22"/>
        </w:rPr>
        <w:t>)</w:t>
      </w:r>
      <w:r w:rsidR="004F39DC" w:rsidRPr="00297085">
        <w:rPr>
          <w:rFonts w:ascii="Times New Roman" w:hAnsi="Times New Roman" w:cs="Times New Roman"/>
          <w:sz w:val="22"/>
          <w:szCs w:val="22"/>
        </w:rPr>
        <w:t>.</w:t>
      </w:r>
    </w:p>
    <w:p w14:paraId="1CE2E6A7" w14:textId="66AA9D71" w:rsidR="00DA28CF" w:rsidRDefault="00E144DE" w:rsidP="00455D21">
      <w:pPr>
        <w:pStyle w:val="af7"/>
        <w:spacing w:before="120"/>
        <w:jc w:val="both"/>
        <w:rPr>
          <w:rFonts w:ascii="Times New Roman" w:hAnsi="Times New Roman" w:cs="Times New Roman"/>
          <w:sz w:val="22"/>
          <w:szCs w:val="22"/>
        </w:rPr>
      </w:pPr>
      <w:r w:rsidRPr="003E5038">
        <w:rPr>
          <w:rFonts w:ascii="Times New Roman" w:hAnsi="Times New Roman" w:cs="Times New Roman"/>
          <w:sz w:val="22"/>
          <w:szCs w:val="22"/>
        </w:rPr>
        <w:t>Р</w:t>
      </w:r>
      <w:r w:rsidR="001F3E3E" w:rsidRPr="003E5038">
        <w:rPr>
          <w:rFonts w:ascii="Times New Roman" w:hAnsi="Times New Roman" w:cs="Times New Roman"/>
          <w:sz w:val="22"/>
          <w:szCs w:val="22"/>
        </w:rPr>
        <w:t xml:space="preserve">екомендовано </w:t>
      </w:r>
      <w:r w:rsidR="00467E80" w:rsidRPr="003E5038">
        <w:rPr>
          <w:rFonts w:ascii="Times New Roman" w:hAnsi="Times New Roman" w:cs="Times New Roman"/>
          <w:sz w:val="22"/>
          <w:szCs w:val="22"/>
        </w:rPr>
        <w:t xml:space="preserve">посадовим особам АО </w:t>
      </w:r>
      <w:r w:rsidR="00404181" w:rsidRPr="003E5038">
        <w:rPr>
          <w:rFonts w:ascii="Times New Roman" w:hAnsi="Times New Roman" w:cs="Times New Roman"/>
          <w:sz w:val="22"/>
          <w:szCs w:val="22"/>
        </w:rPr>
        <w:t>під час пода</w:t>
      </w:r>
      <w:r w:rsidRPr="003E5038">
        <w:rPr>
          <w:rFonts w:ascii="Times New Roman" w:hAnsi="Times New Roman" w:cs="Times New Roman"/>
          <w:sz w:val="22"/>
          <w:szCs w:val="22"/>
        </w:rPr>
        <w:t>ння</w:t>
      </w:r>
      <w:r w:rsidR="00404181" w:rsidRPr="003E5038">
        <w:rPr>
          <w:rFonts w:ascii="Times New Roman" w:hAnsi="Times New Roman" w:cs="Times New Roman"/>
          <w:sz w:val="22"/>
          <w:szCs w:val="22"/>
        </w:rPr>
        <w:t xml:space="preserve"> клопотання</w:t>
      </w:r>
      <w:r w:rsidR="008F0991" w:rsidRPr="003E5038">
        <w:rPr>
          <w:rFonts w:ascii="Times New Roman" w:hAnsi="Times New Roman" w:cs="Times New Roman"/>
          <w:sz w:val="22"/>
          <w:szCs w:val="22"/>
        </w:rPr>
        <w:t xml:space="preserve"> фізичною особою (довірителем</w:t>
      </w:r>
      <w:r w:rsidR="00B1380C" w:rsidRPr="003E5038">
        <w:rPr>
          <w:rFonts w:ascii="Times New Roman" w:hAnsi="Times New Roman" w:cs="Times New Roman"/>
          <w:sz w:val="22"/>
          <w:szCs w:val="22"/>
        </w:rPr>
        <w:t>)</w:t>
      </w:r>
      <w:r w:rsidR="00404181" w:rsidRPr="003E5038">
        <w:rPr>
          <w:rFonts w:ascii="Times New Roman" w:hAnsi="Times New Roman" w:cs="Times New Roman"/>
          <w:sz w:val="22"/>
          <w:szCs w:val="22"/>
        </w:rPr>
        <w:t xml:space="preserve"> звертати увагу на </w:t>
      </w:r>
      <w:r w:rsidR="00B1380C" w:rsidRPr="003E5038">
        <w:rPr>
          <w:rFonts w:ascii="Times New Roman" w:hAnsi="Times New Roman" w:cs="Times New Roman"/>
          <w:sz w:val="22"/>
          <w:szCs w:val="22"/>
        </w:rPr>
        <w:t>встановлені законом обмеження щодо представництва</w:t>
      </w:r>
      <w:r w:rsidR="001F3E3E" w:rsidRPr="003E5038">
        <w:rPr>
          <w:rFonts w:ascii="Times New Roman" w:hAnsi="Times New Roman" w:cs="Times New Roman"/>
          <w:sz w:val="22"/>
          <w:szCs w:val="22"/>
        </w:rPr>
        <w:t>.</w:t>
      </w:r>
      <w:r w:rsidR="001F3E3E" w:rsidRPr="00297085">
        <w:rPr>
          <w:rFonts w:ascii="Times New Roman" w:hAnsi="Times New Roman" w:cs="Times New Roman"/>
          <w:sz w:val="22"/>
          <w:szCs w:val="22"/>
        </w:rPr>
        <w:t xml:space="preserve"> </w:t>
      </w:r>
    </w:p>
    <w:p w14:paraId="7BA8691C" w14:textId="040DB4EF" w:rsidR="001F3E3E" w:rsidRPr="00297085" w:rsidRDefault="001F3E3E" w:rsidP="00455D21">
      <w:pPr>
        <w:pStyle w:val="af7"/>
        <w:spacing w:before="120"/>
        <w:jc w:val="both"/>
        <w:rPr>
          <w:rFonts w:ascii="Times New Roman" w:hAnsi="Times New Roman" w:cs="Times New Roman"/>
          <w:sz w:val="22"/>
          <w:szCs w:val="22"/>
        </w:rPr>
      </w:pPr>
      <w:r w:rsidRPr="00297085">
        <w:rPr>
          <w:rFonts w:ascii="Times New Roman" w:hAnsi="Times New Roman" w:cs="Times New Roman"/>
          <w:sz w:val="22"/>
          <w:szCs w:val="22"/>
        </w:rPr>
        <w:t xml:space="preserve">Фізична особа може бути представником у разі якщо вона має повну цивільну дієздатність, тобто досягла 18 років (повноліття) чи перебуває у зареєстрованому шлюбі до досягнення повноліття (ст. 34 ЦКУ). Одначе не може бути представником фізична особа, над якою встановлено опіку, піклування. Представником також може бути і фізична особа, яка ще не досягла 18 років, але якій надана повна цивільна дієздатність, зокрема, особи, що досягли 16 років і працюють за трудовим договором чи записані матір’ю або батьком дитини, або бажають здійснювати підприємницьку діяльність (ст. 35 ЦКУ). </w:t>
      </w:r>
    </w:p>
    <w:p w14:paraId="12D8B16C" w14:textId="42EF3910" w:rsidR="00BE76AF" w:rsidRPr="00297085" w:rsidRDefault="001F3E3E" w:rsidP="00455D21">
      <w:pPr>
        <w:pStyle w:val="af7"/>
        <w:spacing w:before="120"/>
        <w:jc w:val="both"/>
        <w:rPr>
          <w:rFonts w:ascii="Times New Roman" w:hAnsi="Times New Roman" w:cs="Times New Roman"/>
          <w:sz w:val="22"/>
          <w:szCs w:val="22"/>
        </w:rPr>
      </w:pPr>
      <w:r w:rsidRPr="00297085">
        <w:rPr>
          <w:rFonts w:ascii="Times New Roman" w:hAnsi="Times New Roman" w:cs="Times New Roman"/>
          <w:sz w:val="22"/>
          <w:szCs w:val="22"/>
        </w:rPr>
        <w:t xml:space="preserve">Крім того, ЗАП </w:t>
      </w:r>
      <w:r w:rsidR="00BE76AF" w:rsidRPr="00297085">
        <w:rPr>
          <w:rFonts w:ascii="Times New Roman" w:hAnsi="Times New Roman" w:cs="Times New Roman"/>
          <w:sz w:val="22"/>
          <w:szCs w:val="22"/>
        </w:rPr>
        <w:t>містить</w:t>
      </w:r>
      <w:r w:rsidR="00585AF2">
        <w:rPr>
          <w:rFonts w:ascii="Times New Roman" w:hAnsi="Times New Roman" w:cs="Times New Roman"/>
          <w:sz w:val="22"/>
          <w:szCs w:val="22"/>
        </w:rPr>
        <w:t xml:space="preserve"> наступні</w:t>
      </w:r>
      <w:r w:rsidRPr="00297085">
        <w:rPr>
          <w:rFonts w:ascii="Times New Roman" w:hAnsi="Times New Roman" w:cs="Times New Roman"/>
          <w:sz w:val="22"/>
          <w:szCs w:val="22"/>
        </w:rPr>
        <w:t xml:space="preserve"> обмеження щодо </w:t>
      </w:r>
      <w:r w:rsidR="00585AF2">
        <w:rPr>
          <w:rFonts w:ascii="Times New Roman" w:hAnsi="Times New Roman" w:cs="Times New Roman"/>
          <w:sz w:val="22"/>
          <w:szCs w:val="22"/>
        </w:rPr>
        <w:t>представництва</w:t>
      </w:r>
      <w:r w:rsidRPr="00297085">
        <w:rPr>
          <w:rFonts w:ascii="Times New Roman" w:hAnsi="Times New Roman" w:cs="Times New Roman"/>
          <w:sz w:val="22"/>
          <w:szCs w:val="22"/>
        </w:rPr>
        <w:t xml:space="preserve">: </w:t>
      </w:r>
    </w:p>
    <w:p w14:paraId="17522AA4" w14:textId="0F5BF119" w:rsidR="00BE76AF" w:rsidRPr="00297085" w:rsidRDefault="00BE76AF" w:rsidP="00455D21">
      <w:pPr>
        <w:pStyle w:val="af7"/>
        <w:spacing w:before="120"/>
        <w:jc w:val="both"/>
        <w:rPr>
          <w:rFonts w:ascii="Times New Roman" w:hAnsi="Times New Roman" w:cs="Times New Roman"/>
          <w:sz w:val="22"/>
          <w:szCs w:val="22"/>
        </w:rPr>
      </w:pPr>
      <w:r w:rsidRPr="00297085">
        <w:rPr>
          <w:rFonts w:ascii="Times New Roman" w:hAnsi="Times New Roman" w:cs="Times New Roman"/>
          <w:sz w:val="22"/>
          <w:szCs w:val="22"/>
        </w:rPr>
        <w:t>особа не має права брати участь в адміністративному провадженні або у вчиненні окремих процедурних дій через її представника у разі, якщо законом передбачена особиста участь такої особи (ч. 1 ст. 31 ЗАП);</w:t>
      </w:r>
    </w:p>
    <w:p w14:paraId="0547EB0A" w14:textId="2E63B21F" w:rsidR="001F3E3E" w:rsidRPr="00297085" w:rsidRDefault="001F3E3E" w:rsidP="00455D21">
      <w:pPr>
        <w:pStyle w:val="af7"/>
        <w:spacing w:before="120"/>
        <w:jc w:val="both"/>
        <w:rPr>
          <w:rFonts w:ascii="Times New Roman" w:hAnsi="Times New Roman" w:cs="Times New Roman"/>
          <w:sz w:val="22"/>
          <w:szCs w:val="22"/>
        </w:rPr>
      </w:pPr>
      <w:r w:rsidRPr="00297085">
        <w:rPr>
          <w:rFonts w:ascii="Times New Roman" w:hAnsi="Times New Roman" w:cs="Times New Roman"/>
          <w:sz w:val="22"/>
          <w:szCs w:val="22"/>
        </w:rPr>
        <w:t>одна і та ж сама особа не може бути одночасно представником кількох учасників адміністративного провадження (крім заінтересованих осіб з однаковим інтересом) та виступати одночасно як свідок, експерт, спеціаліст чи перекладач в адміністративному провадженні</w:t>
      </w:r>
      <w:r w:rsidR="00BE76AF" w:rsidRPr="00297085">
        <w:rPr>
          <w:rFonts w:ascii="Times New Roman" w:hAnsi="Times New Roman" w:cs="Times New Roman"/>
          <w:sz w:val="22"/>
          <w:szCs w:val="22"/>
        </w:rPr>
        <w:t xml:space="preserve"> (ч. 6 ст. 31 ЗАП)</w:t>
      </w:r>
      <w:r w:rsidRPr="00297085">
        <w:rPr>
          <w:rFonts w:ascii="Times New Roman" w:hAnsi="Times New Roman" w:cs="Times New Roman"/>
          <w:sz w:val="22"/>
          <w:szCs w:val="22"/>
        </w:rPr>
        <w:t>.</w:t>
      </w:r>
    </w:p>
    <w:p w14:paraId="25C645A5" w14:textId="20F7D030" w:rsidR="00A00005" w:rsidRPr="00467E80" w:rsidRDefault="005426BC" w:rsidP="006F0926">
      <w:pPr>
        <w:pStyle w:val="af7"/>
        <w:spacing w:before="120"/>
        <w:jc w:val="both"/>
        <w:rPr>
          <w:rStyle w:val="af9"/>
          <w:rFonts w:ascii="Times New Roman" w:hAnsi="Times New Roman" w:cs="Times New Roman"/>
          <w:strike/>
          <w:sz w:val="22"/>
          <w:szCs w:val="22"/>
          <w:vertAlign w:val="baseline"/>
        </w:rPr>
      </w:pPr>
      <w:r w:rsidRPr="00455D21">
        <w:rPr>
          <w:rFonts w:ascii="Times New Roman" w:hAnsi="Times New Roman" w:cs="Times New Roman"/>
          <w:sz w:val="22"/>
          <w:szCs w:val="22"/>
        </w:rPr>
        <w:t xml:space="preserve">Варто також </w:t>
      </w:r>
      <w:r w:rsidR="00467E80">
        <w:rPr>
          <w:rFonts w:ascii="Times New Roman" w:hAnsi="Times New Roman" w:cs="Times New Roman"/>
          <w:sz w:val="22"/>
          <w:szCs w:val="22"/>
        </w:rPr>
        <w:t>враховувати</w:t>
      </w:r>
      <w:r w:rsidRPr="00455D21">
        <w:rPr>
          <w:rFonts w:ascii="Times New Roman" w:hAnsi="Times New Roman" w:cs="Times New Roman"/>
          <w:sz w:val="22"/>
          <w:szCs w:val="22"/>
        </w:rPr>
        <w:t xml:space="preserve"> п. 1 ч. 1 ст. 23 ЗАП (</w:t>
      </w:r>
      <w:r w:rsidR="00467E80">
        <w:rPr>
          <w:rFonts w:ascii="Times New Roman" w:hAnsi="Times New Roman" w:cs="Times New Roman"/>
          <w:sz w:val="22"/>
          <w:szCs w:val="22"/>
        </w:rPr>
        <w:t>п</w:t>
      </w:r>
      <w:r w:rsidRPr="00455D21">
        <w:rPr>
          <w:rFonts w:ascii="Times New Roman" w:hAnsi="Times New Roman" w:cs="Times New Roman"/>
          <w:sz w:val="22"/>
          <w:szCs w:val="22"/>
        </w:rPr>
        <w:t xml:space="preserve">ідстави для відводу (самовідводу) посадової особи </w:t>
      </w:r>
      <w:r w:rsidR="00FC49F7" w:rsidRPr="00455D21">
        <w:rPr>
          <w:rFonts w:ascii="Times New Roman" w:hAnsi="Times New Roman" w:cs="Times New Roman"/>
          <w:sz w:val="22"/>
          <w:szCs w:val="22"/>
        </w:rPr>
        <w:t>АО</w:t>
      </w:r>
      <w:r w:rsidRPr="00455D21">
        <w:rPr>
          <w:rFonts w:ascii="Times New Roman" w:hAnsi="Times New Roman" w:cs="Times New Roman"/>
          <w:sz w:val="22"/>
          <w:szCs w:val="22"/>
        </w:rPr>
        <w:t>). Посадова особа АО, яка розглядає справу, не може брати участі в адміністративному провадженні та підлягає відводу (самовідводу), якщо вона є або була учасником такого адміністративного провадження чи його представником</w:t>
      </w:r>
      <w:r w:rsidR="00FC49F7" w:rsidRPr="00455D21">
        <w:rPr>
          <w:rFonts w:ascii="Times New Roman" w:hAnsi="Times New Roman" w:cs="Times New Roman"/>
          <w:sz w:val="22"/>
          <w:szCs w:val="22"/>
        </w:rPr>
        <w:t>. Недотримання цих вимог може бути підставою для визнання протиправними процедурних дій та процедурних рішень, вчинених (прийнятих) такою посадовою особою або за її участю під час здійснення відповідного адміністративного провадження, а також прийнятого адміністративного акта.</w:t>
      </w:r>
    </w:p>
    <w:bookmarkEnd w:id="5"/>
  </w:endnote>
  <w:endnote w:id="3">
    <w:p w14:paraId="0F52E71E" w14:textId="135D060C" w:rsidR="00A20E6D" w:rsidRPr="006F0926" w:rsidRDefault="00A20E6D" w:rsidP="006F0926">
      <w:pPr>
        <w:pStyle w:val="af7"/>
        <w:spacing w:before="120"/>
        <w:jc w:val="both"/>
        <w:rPr>
          <w:rFonts w:ascii="Times New Roman" w:hAnsi="Times New Roman" w:cs="Times New Roman"/>
          <w:sz w:val="22"/>
          <w:szCs w:val="22"/>
        </w:rPr>
      </w:pPr>
      <w:r w:rsidRPr="006F0926">
        <w:rPr>
          <w:rStyle w:val="af9"/>
          <w:rFonts w:ascii="Times New Roman" w:hAnsi="Times New Roman" w:cs="Times New Roman"/>
          <w:sz w:val="22"/>
          <w:szCs w:val="22"/>
        </w:rPr>
        <w:endnoteRef/>
      </w:r>
      <w:r w:rsidRPr="006F0926">
        <w:rPr>
          <w:rFonts w:ascii="Times New Roman" w:hAnsi="Times New Roman" w:cs="Times New Roman"/>
          <w:sz w:val="22"/>
          <w:szCs w:val="22"/>
        </w:rPr>
        <w:t xml:space="preserve"> Довіритель – </w:t>
      </w:r>
      <w:r w:rsidR="00352553">
        <w:rPr>
          <w:rFonts w:ascii="Times New Roman" w:hAnsi="Times New Roman" w:cs="Times New Roman"/>
          <w:sz w:val="22"/>
          <w:szCs w:val="22"/>
        </w:rPr>
        <w:t>згідно із нормами</w:t>
      </w:r>
      <w:r w:rsidRPr="006F0926">
        <w:rPr>
          <w:rFonts w:ascii="Times New Roman" w:hAnsi="Times New Roman" w:cs="Times New Roman"/>
          <w:sz w:val="22"/>
          <w:szCs w:val="22"/>
        </w:rPr>
        <w:t xml:space="preserve"> ЗАП право на спрощене представництво м</w:t>
      </w:r>
      <w:r w:rsidR="00703AA9" w:rsidRPr="006F0926">
        <w:rPr>
          <w:rFonts w:ascii="Times New Roman" w:hAnsi="Times New Roman" w:cs="Times New Roman"/>
          <w:sz w:val="22"/>
          <w:szCs w:val="22"/>
        </w:rPr>
        <w:t>ають</w:t>
      </w:r>
      <w:r w:rsidRPr="006F0926">
        <w:rPr>
          <w:rFonts w:ascii="Times New Roman" w:hAnsi="Times New Roman" w:cs="Times New Roman"/>
          <w:sz w:val="22"/>
          <w:szCs w:val="22"/>
        </w:rPr>
        <w:t xml:space="preserve"> заявник, скаржник, особа, стосовно якої </w:t>
      </w:r>
      <w:r w:rsidR="003B5DC5" w:rsidRPr="00BE289C">
        <w:rPr>
          <w:rFonts w:ascii="Times New Roman" w:hAnsi="Times New Roman" w:cs="Times New Roman"/>
          <w:sz w:val="22"/>
          <w:szCs w:val="22"/>
        </w:rPr>
        <w:t>АО</w:t>
      </w:r>
      <w:r w:rsidR="003B5DC5" w:rsidRPr="003B5DC5">
        <w:rPr>
          <w:rFonts w:ascii="Times New Roman" w:hAnsi="Times New Roman" w:cs="Times New Roman"/>
          <w:sz w:val="22"/>
          <w:szCs w:val="22"/>
        </w:rPr>
        <w:t xml:space="preserve"> </w:t>
      </w:r>
      <w:r w:rsidRPr="006F0926">
        <w:rPr>
          <w:rFonts w:ascii="Times New Roman" w:hAnsi="Times New Roman" w:cs="Times New Roman"/>
          <w:sz w:val="22"/>
          <w:szCs w:val="22"/>
        </w:rPr>
        <w:t>ініці</w:t>
      </w:r>
      <w:r w:rsidR="003B5DC5">
        <w:rPr>
          <w:rFonts w:ascii="Times New Roman" w:hAnsi="Times New Roman" w:cs="Times New Roman"/>
          <w:sz w:val="22"/>
          <w:szCs w:val="22"/>
        </w:rPr>
        <w:t>ював</w:t>
      </w:r>
      <w:r w:rsidRPr="006F0926">
        <w:rPr>
          <w:rFonts w:ascii="Times New Roman" w:hAnsi="Times New Roman" w:cs="Times New Roman"/>
          <w:sz w:val="22"/>
          <w:szCs w:val="22"/>
        </w:rPr>
        <w:t xml:space="preserve"> провадження, заінтересована особа</w:t>
      </w:r>
      <w:r w:rsidR="00703AA9" w:rsidRPr="006F0926">
        <w:rPr>
          <w:rFonts w:ascii="Times New Roman" w:hAnsi="Times New Roman" w:cs="Times New Roman"/>
          <w:sz w:val="22"/>
          <w:szCs w:val="22"/>
        </w:rPr>
        <w:t xml:space="preserve">. </w:t>
      </w:r>
      <w:r w:rsidR="009F287B">
        <w:rPr>
          <w:rFonts w:ascii="Times New Roman" w:hAnsi="Times New Roman" w:cs="Times New Roman"/>
          <w:sz w:val="22"/>
          <w:szCs w:val="22"/>
        </w:rPr>
        <w:t>Проте, й</w:t>
      </w:r>
      <w:r w:rsidR="00703AA9" w:rsidRPr="00455D21">
        <w:rPr>
          <w:rFonts w:ascii="Times New Roman" w:hAnsi="Times New Roman" w:cs="Times New Roman"/>
          <w:sz w:val="22"/>
          <w:szCs w:val="22"/>
        </w:rPr>
        <w:t>мовірно</w:t>
      </w:r>
      <w:r w:rsidR="00352553">
        <w:rPr>
          <w:rFonts w:ascii="Times New Roman" w:hAnsi="Times New Roman" w:cs="Times New Roman"/>
          <w:sz w:val="22"/>
          <w:szCs w:val="22"/>
        </w:rPr>
        <w:t>,</w:t>
      </w:r>
      <w:r w:rsidR="00703AA9" w:rsidRPr="00455D21">
        <w:rPr>
          <w:rFonts w:ascii="Times New Roman" w:hAnsi="Times New Roman" w:cs="Times New Roman"/>
          <w:sz w:val="22"/>
          <w:szCs w:val="22"/>
        </w:rPr>
        <w:t xml:space="preserve"> найбільш часте застосування </w:t>
      </w:r>
      <w:r w:rsidR="002A2533">
        <w:rPr>
          <w:rFonts w:ascii="Times New Roman" w:hAnsi="Times New Roman" w:cs="Times New Roman"/>
          <w:sz w:val="22"/>
          <w:szCs w:val="22"/>
        </w:rPr>
        <w:t xml:space="preserve">спрощеного представництва </w:t>
      </w:r>
      <w:r w:rsidR="00703AA9" w:rsidRPr="00455D21">
        <w:rPr>
          <w:rFonts w:ascii="Times New Roman" w:hAnsi="Times New Roman" w:cs="Times New Roman"/>
          <w:sz w:val="22"/>
          <w:szCs w:val="22"/>
        </w:rPr>
        <w:t xml:space="preserve">можливе </w:t>
      </w:r>
      <w:r w:rsidR="00352553">
        <w:rPr>
          <w:rFonts w:ascii="Times New Roman" w:hAnsi="Times New Roman" w:cs="Times New Roman"/>
          <w:sz w:val="22"/>
          <w:szCs w:val="22"/>
        </w:rPr>
        <w:t>під час</w:t>
      </w:r>
      <w:r w:rsidR="00703AA9" w:rsidRPr="00455D21">
        <w:rPr>
          <w:rFonts w:ascii="Times New Roman" w:hAnsi="Times New Roman" w:cs="Times New Roman"/>
          <w:sz w:val="22"/>
          <w:szCs w:val="22"/>
        </w:rPr>
        <w:t xml:space="preserve"> </w:t>
      </w:r>
      <w:r w:rsidR="00352553">
        <w:rPr>
          <w:rFonts w:ascii="Times New Roman" w:hAnsi="Times New Roman" w:cs="Times New Roman"/>
          <w:sz w:val="22"/>
          <w:szCs w:val="22"/>
        </w:rPr>
        <w:t>отримання</w:t>
      </w:r>
      <w:r w:rsidR="00703AA9" w:rsidRPr="00455D21">
        <w:rPr>
          <w:rFonts w:ascii="Times New Roman" w:hAnsi="Times New Roman" w:cs="Times New Roman"/>
          <w:sz w:val="22"/>
          <w:szCs w:val="22"/>
        </w:rPr>
        <w:t xml:space="preserve"> адміністративних послуг саме у відносинах «заявник</w:t>
      </w:r>
      <w:r w:rsidR="00DA28CF">
        <w:rPr>
          <w:rFonts w:ascii="Times New Roman" w:hAnsi="Times New Roman" w:cs="Times New Roman"/>
          <w:sz w:val="22"/>
          <w:szCs w:val="22"/>
        </w:rPr>
        <w:t xml:space="preserve"> – </w:t>
      </w:r>
      <w:r w:rsidR="00703AA9" w:rsidRPr="00455D21">
        <w:rPr>
          <w:rFonts w:ascii="Times New Roman" w:hAnsi="Times New Roman" w:cs="Times New Roman"/>
          <w:sz w:val="22"/>
          <w:szCs w:val="22"/>
        </w:rPr>
        <w:t xml:space="preserve">АО». </w:t>
      </w:r>
    </w:p>
  </w:endnote>
  <w:endnote w:id="4">
    <w:p w14:paraId="79A42C96" w14:textId="72CE1062" w:rsidR="00D00018" w:rsidRDefault="00A20E6D" w:rsidP="00455D21">
      <w:pPr>
        <w:pStyle w:val="af7"/>
        <w:spacing w:before="120"/>
        <w:jc w:val="both"/>
        <w:rPr>
          <w:rFonts w:ascii="Times New Roman" w:hAnsi="Times New Roman" w:cs="Times New Roman"/>
          <w:sz w:val="22"/>
          <w:szCs w:val="22"/>
        </w:rPr>
      </w:pPr>
      <w:r w:rsidRPr="00455D21">
        <w:rPr>
          <w:rStyle w:val="af9"/>
          <w:rFonts w:ascii="Times New Roman" w:hAnsi="Times New Roman" w:cs="Times New Roman"/>
          <w:sz w:val="22"/>
          <w:szCs w:val="22"/>
        </w:rPr>
        <w:endnoteRef/>
      </w:r>
      <w:r w:rsidRPr="00455D21">
        <w:rPr>
          <w:rFonts w:ascii="Times New Roman" w:hAnsi="Times New Roman" w:cs="Times New Roman"/>
          <w:sz w:val="22"/>
          <w:szCs w:val="22"/>
        </w:rPr>
        <w:t xml:space="preserve"> Особа зобов’язана надати АО відомості в обсязі, достатньому для встановлення особи, та контактні дані. Див. детальніше п. 2 ч. 2 ст. 28, п. 2 ч. 1 ст. 40, п. 2 ч. 1 ст. 81 ЗАП, де під контактними даними зазначено: номер телефону (за наявності), адреса електронної пошти (за наявності), адреса місця проживання (перебування), місцезнаходження або інш</w:t>
      </w:r>
      <w:r w:rsidR="00352553">
        <w:rPr>
          <w:rFonts w:ascii="Times New Roman" w:hAnsi="Times New Roman" w:cs="Times New Roman"/>
          <w:sz w:val="22"/>
          <w:szCs w:val="22"/>
        </w:rPr>
        <w:t>а</w:t>
      </w:r>
      <w:r w:rsidRPr="00455D21">
        <w:rPr>
          <w:rFonts w:ascii="Times New Roman" w:hAnsi="Times New Roman" w:cs="Times New Roman"/>
          <w:sz w:val="22"/>
          <w:szCs w:val="22"/>
        </w:rPr>
        <w:t xml:space="preserve"> адреса для зв’язку. </w:t>
      </w:r>
    </w:p>
    <w:p w14:paraId="7DE8BE00" w14:textId="564C6E52" w:rsidR="00A20E6D" w:rsidRPr="00455D21" w:rsidRDefault="00A20E6D" w:rsidP="00455D21">
      <w:pPr>
        <w:pStyle w:val="af7"/>
        <w:spacing w:before="120"/>
        <w:jc w:val="both"/>
        <w:rPr>
          <w:rFonts w:ascii="Times New Roman" w:hAnsi="Times New Roman" w:cs="Times New Roman"/>
          <w:sz w:val="22"/>
          <w:szCs w:val="22"/>
        </w:rPr>
      </w:pPr>
      <w:r w:rsidRPr="00455D21">
        <w:rPr>
          <w:rFonts w:ascii="Times New Roman" w:hAnsi="Times New Roman" w:cs="Times New Roman"/>
          <w:sz w:val="22"/>
          <w:szCs w:val="22"/>
        </w:rPr>
        <w:t>Враховуючи, що клопотання долучається до матеріалів справи, а справа формується з урахуванням даних</w:t>
      </w:r>
      <w:r w:rsidR="003B5DC5">
        <w:rPr>
          <w:rFonts w:ascii="Times New Roman" w:hAnsi="Times New Roman" w:cs="Times New Roman"/>
          <w:sz w:val="22"/>
          <w:szCs w:val="22"/>
        </w:rPr>
        <w:t xml:space="preserve"> особи</w:t>
      </w:r>
      <w:r w:rsidRPr="00455D21">
        <w:rPr>
          <w:rFonts w:ascii="Times New Roman" w:hAnsi="Times New Roman" w:cs="Times New Roman"/>
          <w:sz w:val="22"/>
          <w:szCs w:val="22"/>
        </w:rPr>
        <w:t>, що зазначаються в заяві/скарзі/</w:t>
      </w:r>
      <w:r w:rsidR="002A2533">
        <w:rPr>
          <w:rFonts w:ascii="Times New Roman" w:hAnsi="Times New Roman" w:cs="Times New Roman"/>
          <w:sz w:val="22"/>
          <w:szCs w:val="22"/>
        </w:rPr>
        <w:t xml:space="preserve">матеріалах </w:t>
      </w:r>
      <w:r w:rsidRPr="00455D21">
        <w:rPr>
          <w:rFonts w:ascii="Times New Roman" w:hAnsi="Times New Roman" w:cs="Times New Roman"/>
          <w:sz w:val="22"/>
          <w:szCs w:val="22"/>
        </w:rPr>
        <w:t>ініційовано</w:t>
      </w:r>
      <w:r w:rsidR="002A2533">
        <w:rPr>
          <w:rFonts w:ascii="Times New Roman" w:hAnsi="Times New Roman" w:cs="Times New Roman"/>
          <w:sz w:val="22"/>
          <w:szCs w:val="22"/>
        </w:rPr>
        <w:t>го</w:t>
      </w:r>
      <w:r w:rsidRPr="00455D21">
        <w:rPr>
          <w:rFonts w:ascii="Times New Roman" w:hAnsi="Times New Roman" w:cs="Times New Roman"/>
          <w:sz w:val="22"/>
          <w:szCs w:val="22"/>
        </w:rPr>
        <w:t xml:space="preserve"> АО адміністративно</w:t>
      </w:r>
      <w:r w:rsidR="002A2533">
        <w:rPr>
          <w:rFonts w:ascii="Times New Roman" w:hAnsi="Times New Roman" w:cs="Times New Roman"/>
          <w:sz w:val="22"/>
          <w:szCs w:val="22"/>
        </w:rPr>
        <w:t>го</w:t>
      </w:r>
      <w:r w:rsidRPr="00455D21">
        <w:rPr>
          <w:rFonts w:ascii="Times New Roman" w:hAnsi="Times New Roman" w:cs="Times New Roman"/>
          <w:sz w:val="22"/>
          <w:szCs w:val="22"/>
        </w:rPr>
        <w:t xml:space="preserve"> провадженн</w:t>
      </w:r>
      <w:r w:rsidR="002A2533">
        <w:rPr>
          <w:rFonts w:ascii="Times New Roman" w:hAnsi="Times New Roman" w:cs="Times New Roman"/>
          <w:sz w:val="22"/>
          <w:szCs w:val="22"/>
        </w:rPr>
        <w:t>я</w:t>
      </w:r>
      <w:r w:rsidRPr="00455D21">
        <w:rPr>
          <w:rFonts w:ascii="Times New Roman" w:hAnsi="Times New Roman" w:cs="Times New Roman"/>
          <w:sz w:val="22"/>
          <w:szCs w:val="22"/>
        </w:rPr>
        <w:t>, АО</w:t>
      </w:r>
      <w:r w:rsidRPr="00455D21">
        <w:rPr>
          <w:rStyle w:val="af9"/>
          <w:rFonts w:ascii="Times New Roman" w:hAnsi="Times New Roman" w:cs="Times New Roman"/>
          <w:sz w:val="22"/>
          <w:szCs w:val="22"/>
          <w:vertAlign w:val="baseline"/>
        </w:rPr>
        <w:t xml:space="preserve"> </w:t>
      </w:r>
      <w:r w:rsidRPr="00455D21">
        <w:rPr>
          <w:rFonts w:ascii="Times New Roman" w:hAnsi="Times New Roman" w:cs="Times New Roman"/>
          <w:sz w:val="22"/>
          <w:szCs w:val="22"/>
        </w:rPr>
        <w:t xml:space="preserve">самостійно приймає рішення щодо достатності даних про </w:t>
      </w:r>
      <w:r w:rsidR="003B5DC5">
        <w:rPr>
          <w:rFonts w:ascii="Times New Roman" w:hAnsi="Times New Roman" w:cs="Times New Roman"/>
          <w:sz w:val="22"/>
          <w:szCs w:val="22"/>
        </w:rPr>
        <w:t>довірителя</w:t>
      </w:r>
      <w:r w:rsidRPr="00455D21">
        <w:rPr>
          <w:rFonts w:ascii="Times New Roman" w:hAnsi="Times New Roman" w:cs="Times New Roman"/>
          <w:sz w:val="22"/>
          <w:szCs w:val="22"/>
        </w:rPr>
        <w:t xml:space="preserve"> у визначеній (затвердженій) АО формі клопотання. Можливий варіант, коли в клопотанні будуть зазначатися лише прізвище, ім’я, по батькові </w:t>
      </w:r>
      <w:r w:rsidR="00246D59">
        <w:rPr>
          <w:rFonts w:ascii="Times New Roman" w:hAnsi="Times New Roman" w:cs="Times New Roman"/>
          <w:sz w:val="22"/>
          <w:szCs w:val="22"/>
        </w:rPr>
        <w:t xml:space="preserve">(за наявності) </w:t>
      </w:r>
      <w:r w:rsidRPr="00455D21">
        <w:rPr>
          <w:rFonts w:ascii="Times New Roman" w:hAnsi="Times New Roman" w:cs="Times New Roman"/>
          <w:sz w:val="22"/>
          <w:szCs w:val="22"/>
        </w:rPr>
        <w:t xml:space="preserve">та, до прикладу, паспортні дані для належної ідентифікації фізичної особи (довірителя). </w:t>
      </w:r>
    </w:p>
  </w:endnote>
  <w:endnote w:id="5">
    <w:p w14:paraId="18C8E57E" w14:textId="08A06C88" w:rsidR="007079FD" w:rsidRPr="00455D21" w:rsidRDefault="007079FD" w:rsidP="00455D21">
      <w:pPr>
        <w:pStyle w:val="af7"/>
        <w:spacing w:before="120"/>
        <w:jc w:val="both"/>
        <w:rPr>
          <w:rFonts w:ascii="Times New Roman" w:hAnsi="Times New Roman" w:cs="Times New Roman"/>
          <w:sz w:val="22"/>
          <w:szCs w:val="22"/>
        </w:rPr>
      </w:pPr>
      <w:r w:rsidRPr="006F0926">
        <w:rPr>
          <w:rStyle w:val="af9"/>
          <w:rFonts w:ascii="Times New Roman" w:hAnsi="Times New Roman" w:cs="Times New Roman"/>
          <w:sz w:val="22"/>
          <w:szCs w:val="22"/>
        </w:rPr>
        <w:endnoteRef/>
      </w:r>
      <w:r w:rsidRPr="00455D21">
        <w:rPr>
          <w:rFonts w:ascii="Times New Roman" w:hAnsi="Times New Roman" w:cs="Times New Roman"/>
          <w:sz w:val="22"/>
          <w:szCs w:val="22"/>
        </w:rPr>
        <w:t xml:space="preserve"> Повноваження представника можуть</w:t>
      </w:r>
      <w:r w:rsidR="00036AF2" w:rsidRPr="00455D21">
        <w:rPr>
          <w:rFonts w:ascii="Times New Roman" w:hAnsi="Times New Roman" w:cs="Times New Roman"/>
          <w:sz w:val="22"/>
          <w:szCs w:val="22"/>
        </w:rPr>
        <w:t>/мають</w:t>
      </w:r>
      <w:r w:rsidRPr="00455D21">
        <w:rPr>
          <w:rFonts w:ascii="Times New Roman" w:hAnsi="Times New Roman" w:cs="Times New Roman"/>
          <w:sz w:val="22"/>
          <w:szCs w:val="22"/>
        </w:rPr>
        <w:t xml:space="preserve"> бути визначені </w:t>
      </w:r>
      <w:r w:rsidR="00FC49F7" w:rsidRPr="00455D21">
        <w:rPr>
          <w:rFonts w:ascii="Times New Roman" w:hAnsi="Times New Roman" w:cs="Times New Roman"/>
          <w:sz w:val="22"/>
          <w:szCs w:val="22"/>
        </w:rPr>
        <w:t xml:space="preserve">фізичною особою (довірителем) </w:t>
      </w:r>
      <w:r w:rsidR="00743B9C" w:rsidRPr="00455D21">
        <w:rPr>
          <w:rFonts w:ascii="Times New Roman" w:hAnsi="Times New Roman" w:cs="Times New Roman"/>
          <w:sz w:val="22"/>
          <w:szCs w:val="22"/>
        </w:rPr>
        <w:t xml:space="preserve">у клопотанні </w:t>
      </w:r>
      <w:r w:rsidRPr="00455D21">
        <w:rPr>
          <w:rFonts w:ascii="Times New Roman" w:hAnsi="Times New Roman" w:cs="Times New Roman"/>
          <w:sz w:val="22"/>
          <w:szCs w:val="22"/>
        </w:rPr>
        <w:t xml:space="preserve">і конкретніше. Наприклад, </w:t>
      </w:r>
      <w:r w:rsidR="009F3880">
        <w:rPr>
          <w:rFonts w:ascii="Times New Roman" w:hAnsi="Times New Roman" w:cs="Times New Roman"/>
          <w:sz w:val="22"/>
          <w:szCs w:val="22"/>
        </w:rPr>
        <w:t xml:space="preserve">для </w:t>
      </w:r>
      <w:r w:rsidR="00246D59" w:rsidRPr="00455D21">
        <w:rPr>
          <w:rFonts w:ascii="Times New Roman" w:hAnsi="Times New Roman" w:cs="Times New Roman"/>
          <w:sz w:val="22"/>
          <w:szCs w:val="22"/>
        </w:rPr>
        <w:t>донесення документів, отримання результату розгляду адміністративної справи/надання адміністративної послуги</w:t>
      </w:r>
      <w:r w:rsidR="00246D59">
        <w:rPr>
          <w:rFonts w:ascii="Times New Roman" w:hAnsi="Times New Roman" w:cs="Times New Roman"/>
          <w:sz w:val="22"/>
          <w:szCs w:val="22"/>
        </w:rPr>
        <w:t xml:space="preserve">, </w:t>
      </w:r>
      <w:r w:rsidR="00093A93" w:rsidRPr="00455D21">
        <w:rPr>
          <w:rFonts w:ascii="Times New Roman" w:hAnsi="Times New Roman" w:cs="Times New Roman"/>
          <w:sz w:val="22"/>
          <w:szCs w:val="22"/>
        </w:rPr>
        <w:t xml:space="preserve">отримання повідомлень </w:t>
      </w:r>
      <w:r w:rsidR="00FC49F7" w:rsidRPr="00455D21">
        <w:rPr>
          <w:rFonts w:ascii="Times New Roman" w:hAnsi="Times New Roman" w:cs="Times New Roman"/>
          <w:sz w:val="22"/>
          <w:szCs w:val="22"/>
        </w:rPr>
        <w:t xml:space="preserve">від АО </w:t>
      </w:r>
      <w:r w:rsidR="00246D59">
        <w:rPr>
          <w:rFonts w:ascii="Times New Roman" w:hAnsi="Times New Roman" w:cs="Times New Roman"/>
          <w:sz w:val="22"/>
          <w:szCs w:val="22"/>
        </w:rPr>
        <w:t>тощо</w:t>
      </w:r>
      <w:r w:rsidRPr="00455D21">
        <w:rPr>
          <w:rFonts w:ascii="Times New Roman" w:hAnsi="Times New Roman" w:cs="Times New Roman"/>
          <w:sz w:val="22"/>
          <w:szCs w:val="22"/>
        </w:rPr>
        <w:t xml:space="preserve">. </w:t>
      </w:r>
    </w:p>
  </w:endnote>
  <w:endnote w:id="6">
    <w:p w14:paraId="2ADD764F" w14:textId="22BE5D36" w:rsidR="003B2A1F" w:rsidRPr="00455D21" w:rsidRDefault="003B2A1F" w:rsidP="00455D21">
      <w:pPr>
        <w:pStyle w:val="af7"/>
        <w:spacing w:before="120"/>
        <w:jc w:val="both"/>
        <w:rPr>
          <w:rFonts w:ascii="Times New Roman" w:hAnsi="Times New Roman" w:cs="Times New Roman"/>
          <w:sz w:val="22"/>
          <w:szCs w:val="22"/>
        </w:rPr>
      </w:pPr>
      <w:r w:rsidRPr="00455D21">
        <w:rPr>
          <w:rStyle w:val="af9"/>
          <w:rFonts w:ascii="Times New Roman" w:hAnsi="Times New Roman" w:cs="Times New Roman"/>
          <w:sz w:val="22"/>
          <w:szCs w:val="22"/>
        </w:rPr>
        <w:endnoteRef/>
      </w:r>
      <w:r w:rsidRPr="00455D21">
        <w:rPr>
          <w:rFonts w:ascii="Times New Roman" w:hAnsi="Times New Roman" w:cs="Times New Roman"/>
          <w:sz w:val="22"/>
          <w:szCs w:val="22"/>
        </w:rPr>
        <w:t xml:space="preserve"> Якщо </w:t>
      </w:r>
      <w:r w:rsidR="00467E80">
        <w:rPr>
          <w:rFonts w:ascii="Times New Roman" w:hAnsi="Times New Roman" w:cs="Times New Roman"/>
          <w:sz w:val="22"/>
          <w:szCs w:val="22"/>
        </w:rPr>
        <w:t xml:space="preserve">фізична </w:t>
      </w:r>
      <w:r w:rsidR="00467E80" w:rsidRPr="00455D21">
        <w:rPr>
          <w:rFonts w:ascii="Times New Roman" w:hAnsi="Times New Roman" w:cs="Times New Roman"/>
          <w:sz w:val="22"/>
          <w:szCs w:val="22"/>
        </w:rPr>
        <w:t xml:space="preserve">особа (довіритель) подає (надсилає) </w:t>
      </w:r>
      <w:r w:rsidRPr="00455D21">
        <w:rPr>
          <w:rFonts w:ascii="Times New Roman" w:hAnsi="Times New Roman" w:cs="Times New Roman"/>
          <w:sz w:val="22"/>
          <w:szCs w:val="22"/>
        </w:rPr>
        <w:t>клопотання разом із заявою</w:t>
      </w:r>
      <w:r w:rsidR="008F0991" w:rsidRPr="00455D21">
        <w:rPr>
          <w:rFonts w:ascii="Times New Roman" w:hAnsi="Times New Roman" w:cs="Times New Roman"/>
          <w:sz w:val="22"/>
          <w:szCs w:val="22"/>
        </w:rPr>
        <w:t>/скаргою</w:t>
      </w:r>
      <w:r w:rsidRPr="00455D21">
        <w:rPr>
          <w:rFonts w:ascii="Times New Roman" w:hAnsi="Times New Roman" w:cs="Times New Roman"/>
          <w:sz w:val="22"/>
          <w:szCs w:val="22"/>
        </w:rPr>
        <w:t xml:space="preserve">, </w:t>
      </w:r>
      <w:r w:rsidR="00975A00">
        <w:rPr>
          <w:rFonts w:ascii="Times New Roman" w:hAnsi="Times New Roman" w:cs="Times New Roman"/>
          <w:sz w:val="22"/>
          <w:szCs w:val="22"/>
        </w:rPr>
        <w:t xml:space="preserve">то </w:t>
      </w:r>
      <w:r w:rsidRPr="00455D21">
        <w:rPr>
          <w:rFonts w:ascii="Times New Roman" w:hAnsi="Times New Roman" w:cs="Times New Roman"/>
          <w:sz w:val="22"/>
          <w:szCs w:val="22"/>
        </w:rPr>
        <w:t xml:space="preserve">зазначається дата </w:t>
      </w:r>
      <w:r w:rsidR="00467E80">
        <w:rPr>
          <w:rFonts w:ascii="Times New Roman" w:hAnsi="Times New Roman" w:cs="Times New Roman"/>
          <w:sz w:val="22"/>
          <w:szCs w:val="22"/>
        </w:rPr>
        <w:t xml:space="preserve">її </w:t>
      </w:r>
      <w:r w:rsidRPr="00455D21">
        <w:rPr>
          <w:rFonts w:ascii="Times New Roman" w:hAnsi="Times New Roman" w:cs="Times New Roman"/>
          <w:sz w:val="22"/>
          <w:szCs w:val="22"/>
        </w:rPr>
        <w:t>складання</w:t>
      </w:r>
      <w:r w:rsidR="006F0926">
        <w:rPr>
          <w:rFonts w:ascii="Times New Roman" w:hAnsi="Times New Roman" w:cs="Times New Roman"/>
          <w:sz w:val="22"/>
          <w:szCs w:val="22"/>
        </w:rPr>
        <w:t xml:space="preserve"> </w:t>
      </w:r>
      <w:r w:rsidR="00467E80">
        <w:rPr>
          <w:rFonts w:ascii="Times New Roman" w:hAnsi="Times New Roman" w:cs="Times New Roman"/>
          <w:sz w:val="22"/>
          <w:szCs w:val="22"/>
        </w:rPr>
        <w:t>і</w:t>
      </w:r>
      <w:r w:rsidRPr="00455D21">
        <w:rPr>
          <w:rFonts w:ascii="Times New Roman" w:hAnsi="Times New Roman" w:cs="Times New Roman"/>
          <w:sz w:val="22"/>
          <w:szCs w:val="22"/>
        </w:rPr>
        <w:t xml:space="preserve"> суть порушеного питання, </w:t>
      </w:r>
      <w:r w:rsidR="00467E80">
        <w:rPr>
          <w:rFonts w:ascii="Times New Roman" w:hAnsi="Times New Roman" w:cs="Times New Roman"/>
          <w:sz w:val="22"/>
          <w:szCs w:val="22"/>
        </w:rPr>
        <w:t xml:space="preserve">а </w:t>
      </w:r>
      <w:r w:rsidRPr="00455D21">
        <w:rPr>
          <w:rFonts w:ascii="Times New Roman" w:hAnsi="Times New Roman" w:cs="Times New Roman"/>
          <w:sz w:val="22"/>
          <w:szCs w:val="22"/>
        </w:rPr>
        <w:t>реєстраційний номер не зазначає</w:t>
      </w:r>
      <w:r w:rsidR="00975A00">
        <w:rPr>
          <w:rFonts w:ascii="Times New Roman" w:hAnsi="Times New Roman" w:cs="Times New Roman"/>
          <w:sz w:val="22"/>
          <w:szCs w:val="22"/>
        </w:rPr>
        <w:t>ться</w:t>
      </w:r>
      <w:r w:rsidRPr="00455D21">
        <w:rPr>
          <w:rFonts w:ascii="Times New Roman" w:hAnsi="Times New Roman" w:cs="Times New Roman"/>
          <w:sz w:val="22"/>
          <w:szCs w:val="22"/>
        </w:rPr>
        <w:t xml:space="preserve">. </w:t>
      </w:r>
    </w:p>
  </w:endnote>
  <w:endnote w:id="7">
    <w:p w14:paraId="0C25925B" w14:textId="49E6DDC5" w:rsidR="00093A93" w:rsidRDefault="00093A93" w:rsidP="00455D21">
      <w:pPr>
        <w:pStyle w:val="af7"/>
        <w:spacing w:before="120"/>
        <w:jc w:val="both"/>
        <w:rPr>
          <w:rFonts w:ascii="Times New Roman" w:hAnsi="Times New Roman" w:cs="Times New Roman"/>
          <w:sz w:val="22"/>
          <w:szCs w:val="22"/>
        </w:rPr>
      </w:pPr>
      <w:r w:rsidRPr="006F0926">
        <w:rPr>
          <w:rStyle w:val="af9"/>
          <w:rFonts w:ascii="Times New Roman" w:hAnsi="Times New Roman" w:cs="Times New Roman"/>
          <w:sz w:val="22"/>
          <w:szCs w:val="22"/>
        </w:rPr>
        <w:endnoteRef/>
      </w:r>
      <w:r w:rsidRPr="00455D21">
        <w:rPr>
          <w:rFonts w:ascii="Times New Roman" w:hAnsi="Times New Roman" w:cs="Times New Roman"/>
          <w:sz w:val="22"/>
          <w:szCs w:val="22"/>
        </w:rPr>
        <w:t xml:space="preserve"> </w:t>
      </w:r>
      <w:r w:rsidR="000301B9" w:rsidRPr="00455D21">
        <w:rPr>
          <w:rFonts w:ascii="Times New Roman" w:hAnsi="Times New Roman" w:cs="Times New Roman"/>
          <w:sz w:val="22"/>
          <w:szCs w:val="22"/>
        </w:rPr>
        <w:t>Н</w:t>
      </w:r>
      <w:r w:rsidRPr="00455D21">
        <w:rPr>
          <w:rFonts w:ascii="Times New Roman" w:hAnsi="Times New Roman" w:cs="Times New Roman"/>
          <w:sz w:val="22"/>
          <w:szCs w:val="22"/>
        </w:rPr>
        <w:t xml:space="preserve">еобхідно зазначати </w:t>
      </w:r>
      <w:r w:rsidR="0020506B" w:rsidRPr="00455D21">
        <w:rPr>
          <w:rFonts w:ascii="Times New Roman" w:hAnsi="Times New Roman" w:cs="Times New Roman"/>
          <w:sz w:val="22"/>
          <w:szCs w:val="22"/>
        </w:rPr>
        <w:t>контактні дані (</w:t>
      </w:r>
      <w:r w:rsidR="00F644CB" w:rsidRPr="00455D21">
        <w:rPr>
          <w:rFonts w:ascii="Times New Roman" w:hAnsi="Times New Roman" w:cs="Times New Roman"/>
          <w:sz w:val="22"/>
          <w:szCs w:val="22"/>
        </w:rPr>
        <w:t>поштову</w:t>
      </w:r>
      <w:r w:rsidR="0068331C" w:rsidRPr="00455D21">
        <w:rPr>
          <w:rFonts w:ascii="Times New Roman" w:hAnsi="Times New Roman" w:cs="Times New Roman"/>
          <w:sz w:val="22"/>
          <w:szCs w:val="22"/>
        </w:rPr>
        <w:t xml:space="preserve"> адресу, </w:t>
      </w:r>
      <w:r w:rsidR="0020506B" w:rsidRPr="00455D21">
        <w:rPr>
          <w:rFonts w:ascii="Times New Roman" w:hAnsi="Times New Roman" w:cs="Times New Roman"/>
          <w:sz w:val="22"/>
          <w:szCs w:val="22"/>
        </w:rPr>
        <w:t xml:space="preserve">номер телефону (за наявності), </w:t>
      </w:r>
      <w:r w:rsidRPr="00455D21">
        <w:rPr>
          <w:rFonts w:ascii="Times New Roman" w:hAnsi="Times New Roman" w:cs="Times New Roman"/>
          <w:sz w:val="22"/>
          <w:szCs w:val="22"/>
        </w:rPr>
        <w:t xml:space="preserve">адресу </w:t>
      </w:r>
      <w:r w:rsidR="0068331C" w:rsidRPr="00455D21">
        <w:rPr>
          <w:rFonts w:ascii="Times New Roman" w:hAnsi="Times New Roman" w:cs="Times New Roman"/>
          <w:sz w:val="22"/>
          <w:szCs w:val="22"/>
        </w:rPr>
        <w:t>електронної пошти</w:t>
      </w:r>
      <w:r w:rsidR="0020506B" w:rsidRPr="00455D21">
        <w:rPr>
          <w:rFonts w:ascii="Times New Roman" w:hAnsi="Times New Roman" w:cs="Times New Roman"/>
          <w:sz w:val="22"/>
          <w:szCs w:val="22"/>
        </w:rPr>
        <w:t xml:space="preserve"> (за наявності)</w:t>
      </w:r>
      <w:r w:rsidR="00C22D61" w:rsidRPr="00455D21">
        <w:rPr>
          <w:rFonts w:ascii="Times New Roman" w:hAnsi="Times New Roman" w:cs="Times New Roman"/>
          <w:sz w:val="22"/>
          <w:szCs w:val="22"/>
        </w:rPr>
        <w:t>)</w:t>
      </w:r>
      <w:r w:rsidR="0068331C" w:rsidRPr="00455D21">
        <w:rPr>
          <w:rFonts w:ascii="Times New Roman" w:hAnsi="Times New Roman" w:cs="Times New Roman"/>
          <w:sz w:val="22"/>
          <w:szCs w:val="22"/>
        </w:rPr>
        <w:t xml:space="preserve"> </w:t>
      </w:r>
      <w:r w:rsidRPr="00455D21">
        <w:rPr>
          <w:rFonts w:ascii="Times New Roman" w:hAnsi="Times New Roman" w:cs="Times New Roman"/>
          <w:sz w:val="22"/>
          <w:szCs w:val="22"/>
        </w:rPr>
        <w:t>представника</w:t>
      </w:r>
      <w:r w:rsidR="000D2245" w:rsidRPr="00455D21">
        <w:rPr>
          <w:rFonts w:ascii="Times New Roman" w:hAnsi="Times New Roman" w:cs="Times New Roman"/>
          <w:sz w:val="22"/>
          <w:szCs w:val="22"/>
        </w:rPr>
        <w:t>, за як</w:t>
      </w:r>
      <w:r w:rsidR="0068331C" w:rsidRPr="00455D21">
        <w:rPr>
          <w:rFonts w:ascii="Times New Roman" w:hAnsi="Times New Roman" w:cs="Times New Roman"/>
          <w:sz w:val="22"/>
          <w:szCs w:val="22"/>
        </w:rPr>
        <w:t>ими</w:t>
      </w:r>
      <w:r w:rsidR="000D2245" w:rsidRPr="00455D21">
        <w:rPr>
          <w:rFonts w:ascii="Times New Roman" w:hAnsi="Times New Roman" w:cs="Times New Roman"/>
          <w:sz w:val="22"/>
          <w:szCs w:val="22"/>
        </w:rPr>
        <w:t xml:space="preserve"> він</w:t>
      </w:r>
      <w:r w:rsidR="000301B9" w:rsidRPr="00455D21">
        <w:rPr>
          <w:rFonts w:ascii="Times New Roman" w:hAnsi="Times New Roman" w:cs="Times New Roman"/>
          <w:sz w:val="22"/>
          <w:szCs w:val="22"/>
        </w:rPr>
        <w:t>,</w:t>
      </w:r>
      <w:r w:rsidR="000D2245" w:rsidRPr="00455D21">
        <w:rPr>
          <w:rFonts w:ascii="Times New Roman" w:hAnsi="Times New Roman" w:cs="Times New Roman"/>
          <w:sz w:val="22"/>
          <w:szCs w:val="22"/>
        </w:rPr>
        <w:t xml:space="preserve"> </w:t>
      </w:r>
      <w:r w:rsidR="000301B9" w:rsidRPr="00455D21">
        <w:rPr>
          <w:rFonts w:ascii="Times New Roman" w:hAnsi="Times New Roman" w:cs="Times New Roman"/>
          <w:sz w:val="22"/>
          <w:szCs w:val="22"/>
        </w:rPr>
        <w:t xml:space="preserve">у разі такого уповноваження, </w:t>
      </w:r>
      <w:r w:rsidR="000D2245" w:rsidRPr="00455D21">
        <w:rPr>
          <w:rFonts w:ascii="Times New Roman" w:hAnsi="Times New Roman" w:cs="Times New Roman"/>
          <w:sz w:val="22"/>
          <w:szCs w:val="22"/>
        </w:rPr>
        <w:t>гарантовано буде отримувати кореспонденцію від АО</w:t>
      </w:r>
      <w:r w:rsidR="00F644CB" w:rsidRPr="00455D21">
        <w:rPr>
          <w:rFonts w:ascii="Times New Roman" w:hAnsi="Times New Roman" w:cs="Times New Roman"/>
          <w:sz w:val="22"/>
          <w:szCs w:val="22"/>
        </w:rPr>
        <w:t xml:space="preserve"> (</w:t>
      </w:r>
      <w:r w:rsidRPr="00455D21">
        <w:rPr>
          <w:rFonts w:ascii="Times New Roman" w:hAnsi="Times New Roman" w:cs="Times New Roman"/>
          <w:sz w:val="22"/>
          <w:szCs w:val="22"/>
        </w:rPr>
        <w:t>повідомлен</w:t>
      </w:r>
      <w:r w:rsidR="0051370D" w:rsidRPr="00455D21">
        <w:rPr>
          <w:rFonts w:ascii="Times New Roman" w:hAnsi="Times New Roman" w:cs="Times New Roman"/>
          <w:sz w:val="22"/>
          <w:szCs w:val="22"/>
        </w:rPr>
        <w:t>ня</w:t>
      </w:r>
      <w:r w:rsidRPr="00455D21">
        <w:rPr>
          <w:rFonts w:ascii="Times New Roman" w:hAnsi="Times New Roman" w:cs="Times New Roman"/>
          <w:sz w:val="22"/>
          <w:szCs w:val="22"/>
        </w:rPr>
        <w:t xml:space="preserve"> про процедурні рішення і процедурні дії тощо</w:t>
      </w:r>
      <w:r w:rsidR="00F644CB" w:rsidRPr="00455D21">
        <w:rPr>
          <w:rFonts w:ascii="Times New Roman" w:hAnsi="Times New Roman" w:cs="Times New Roman"/>
          <w:sz w:val="22"/>
          <w:szCs w:val="22"/>
        </w:rPr>
        <w:t>)</w:t>
      </w:r>
      <w:r w:rsidR="0087134B" w:rsidRPr="00455D21">
        <w:rPr>
          <w:rFonts w:ascii="Times New Roman" w:hAnsi="Times New Roman" w:cs="Times New Roman"/>
          <w:sz w:val="22"/>
          <w:szCs w:val="22"/>
        </w:rPr>
        <w:t xml:space="preserve">. </w:t>
      </w:r>
      <w:r w:rsidR="00EB2B67" w:rsidRPr="00455D21">
        <w:rPr>
          <w:rFonts w:ascii="Times New Roman" w:hAnsi="Times New Roman" w:cs="Times New Roman"/>
          <w:sz w:val="22"/>
          <w:szCs w:val="22"/>
        </w:rPr>
        <w:t>Для офіційного листування можна зазначати й іншу поштову адресу, окрім/замість адреси місця проживання/перебування (ч. 6 ст. 32</w:t>
      </w:r>
      <w:r w:rsidR="006F0926">
        <w:rPr>
          <w:rFonts w:ascii="Times New Roman" w:hAnsi="Times New Roman" w:cs="Times New Roman"/>
          <w:sz w:val="22"/>
          <w:szCs w:val="22"/>
        </w:rPr>
        <w:t xml:space="preserve"> ЗАП</w:t>
      </w:r>
      <w:r w:rsidR="00EB2B67" w:rsidRPr="00455D21">
        <w:rPr>
          <w:rFonts w:ascii="Times New Roman" w:hAnsi="Times New Roman" w:cs="Times New Roman"/>
          <w:sz w:val="22"/>
          <w:szCs w:val="22"/>
        </w:rPr>
        <w:t>).</w:t>
      </w:r>
    </w:p>
    <w:p w14:paraId="2A7F3E22" w14:textId="5E125DF2" w:rsidR="00585AF2" w:rsidRPr="00455D21" w:rsidRDefault="00585AF2" w:rsidP="00455D21">
      <w:pPr>
        <w:pStyle w:val="af7"/>
        <w:spacing w:before="120"/>
        <w:jc w:val="both"/>
        <w:rPr>
          <w:rFonts w:ascii="Times New Roman" w:hAnsi="Times New Roman" w:cs="Times New Roman"/>
          <w:sz w:val="22"/>
          <w:szCs w:val="22"/>
        </w:rPr>
      </w:pPr>
      <w:r>
        <w:rPr>
          <w:rFonts w:ascii="Times New Roman" w:hAnsi="Times New Roman" w:cs="Times New Roman"/>
          <w:sz w:val="22"/>
          <w:szCs w:val="22"/>
        </w:rPr>
        <w:t xml:space="preserve">Хоча ЗАП цього і не </w:t>
      </w:r>
      <w:r w:rsidR="009F3880">
        <w:rPr>
          <w:rFonts w:ascii="Times New Roman" w:hAnsi="Times New Roman" w:cs="Times New Roman"/>
          <w:sz w:val="22"/>
          <w:szCs w:val="22"/>
        </w:rPr>
        <w:t>вимагає</w:t>
      </w:r>
      <w:r>
        <w:rPr>
          <w:rFonts w:ascii="Times New Roman" w:hAnsi="Times New Roman" w:cs="Times New Roman"/>
          <w:sz w:val="22"/>
          <w:szCs w:val="22"/>
        </w:rPr>
        <w:t xml:space="preserve">, рекомендовано зазначати також дані паспорта громадянина України (документа, що посвідчує особу) для належної ідентифікації особи представника. </w:t>
      </w:r>
    </w:p>
  </w:endnote>
  <w:endnote w:id="8">
    <w:p w14:paraId="09F88FB7" w14:textId="33510C44" w:rsidR="00BC2716" w:rsidRPr="00455D21" w:rsidRDefault="0087134B" w:rsidP="00D00018">
      <w:pPr>
        <w:pStyle w:val="af7"/>
        <w:spacing w:before="120"/>
        <w:jc w:val="both"/>
        <w:rPr>
          <w:rFonts w:ascii="Times New Roman" w:hAnsi="Times New Roman" w:cs="Times New Roman"/>
          <w:sz w:val="22"/>
          <w:szCs w:val="22"/>
        </w:rPr>
      </w:pPr>
      <w:r w:rsidRPr="006F0926">
        <w:rPr>
          <w:rStyle w:val="af9"/>
          <w:rFonts w:ascii="Times New Roman" w:hAnsi="Times New Roman" w:cs="Times New Roman"/>
          <w:sz w:val="22"/>
          <w:szCs w:val="22"/>
        </w:rPr>
        <w:endnoteRef/>
      </w:r>
      <w:r w:rsidRPr="006F0926">
        <w:rPr>
          <w:rFonts w:ascii="Times New Roman" w:hAnsi="Times New Roman" w:cs="Times New Roman"/>
          <w:sz w:val="22"/>
          <w:szCs w:val="22"/>
        </w:rPr>
        <w:t xml:space="preserve"> </w:t>
      </w:r>
      <w:r w:rsidRPr="00455D21">
        <w:rPr>
          <w:rFonts w:ascii="Times New Roman" w:hAnsi="Times New Roman" w:cs="Times New Roman"/>
          <w:sz w:val="22"/>
          <w:szCs w:val="22"/>
        </w:rPr>
        <w:t xml:space="preserve">Див. </w:t>
      </w:r>
      <w:r w:rsidR="00FB3C5D">
        <w:rPr>
          <w:rFonts w:ascii="Times New Roman" w:hAnsi="Times New Roman" w:cs="Times New Roman"/>
          <w:sz w:val="22"/>
          <w:szCs w:val="22"/>
        </w:rPr>
        <w:t>абз</w:t>
      </w:r>
      <w:r w:rsidR="00D00018">
        <w:rPr>
          <w:rFonts w:ascii="Times New Roman" w:hAnsi="Times New Roman" w:cs="Times New Roman"/>
          <w:sz w:val="22"/>
          <w:szCs w:val="22"/>
        </w:rPr>
        <w:t>.</w:t>
      </w:r>
      <w:r w:rsidR="00FB3C5D">
        <w:rPr>
          <w:rFonts w:ascii="Times New Roman" w:hAnsi="Times New Roman" w:cs="Times New Roman"/>
          <w:sz w:val="22"/>
          <w:szCs w:val="22"/>
        </w:rPr>
        <w:t xml:space="preserve"> 2 </w:t>
      </w:r>
      <w:r w:rsidRPr="00455D21">
        <w:rPr>
          <w:rFonts w:ascii="Times New Roman" w:hAnsi="Times New Roman" w:cs="Times New Roman"/>
          <w:sz w:val="22"/>
          <w:szCs w:val="22"/>
        </w:rPr>
        <w:t xml:space="preserve">ч. 5 ст. 32 ЗАП. </w:t>
      </w:r>
      <w:r w:rsidR="00D00018">
        <w:rPr>
          <w:rFonts w:ascii="Times New Roman" w:hAnsi="Times New Roman" w:cs="Times New Roman"/>
          <w:sz w:val="22"/>
          <w:szCs w:val="22"/>
        </w:rPr>
        <w:t>Якщо у</w:t>
      </w:r>
      <w:r w:rsidR="00FB3C5D" w:rsidRPr="00455D21">
        <w:rPr>
          <w:rFonts w:ascii="Times New Roman" w:hAnsi="Times New Roman" w:cs="Times New Roman"/>
          <w:sz w:val="22"/>
          <w:szCs w:val="22"/>
        </w:rPr>
        <w:t>часник адміністративного провадження</w:t>
      </w:r>
      <w:r w:rsidR="00C63674">
        <w:rPr>
          <w:rFonts w:ascii="Times New Roman" w:hAnsi="Times New Roman" w:cs="Times New Roman"/>
          <w:sz w:val="22"/>
          <w:szCs w:val="22"/>
        </w:rPr>
        <w:t xml:space="preserve"> </w:t>
      </w:r>
      <w:r w:rsidR="00FB3C5D" w:rsidRPr="00455D21">
        <w:rPr>
          <w:rFonts w:ascii="Times New Roman" w:hAnsi="Times New Roman" w:cs="Times New Roman"/>
          <w:sz w:val="22"/>
          <w:szCs w:val="22"/>
        </w:rPr>
        <w:t>сповісти</w:t>
      </w:r>
      <w:r w:rsidR="00C63674">
        <w:rPr>
          <w:rFonts w:ascii="Times New Roman" w:hAnsi="Times New Roman" w:cs="Times New Roman"/>
          <w:sz w:val="22"/>
          <w:szCs w:val="22"/>
        </w:rPr>
        <w:t>в</w:t>
      </w:r>
      <w:r w:rsidR="00FB3C5D" w:rsidRPr="00455D21">
        <w:rPr>
          <w:rFonts w:ascii="Times New Roman" w:hAnsi="Times New Roman" w:cs="Times New Roman"/>
          <w:sz w:val="22"/>
          <w:szCs w:val="22"/>
        </w:rPr>
        <w:t xml:space="preserve"> </w:t>
      </w:r>
      <w:r w:rsidR="00D00018">
        <w:rPr>
          <w:rFonts w:ascii="Times New Roman" w:hAnsi="Times New Roman" w:cs="Times New Roman"/>
          <w:sz w:val="22"/>
          <w:szCs w:val="22"/>
        </w:rPr>
        <w:t>АО</w:t>
      </w:r>
      <w:r w:rsidR="00FB3C5D" w:rsidRPr="00455D21">
        <w:rPr>
          <w:rFonts w:ascii="Times New Roman" w:hAnsi="Times New Roman" w:cs="Times New Roman"/>
          <w:sz w:val="22"/>
          <w:szCs w:val="22"/>
        </w:rPr>
        <w:t xml:space="preserve"> про відповідне уповноваження свого представника на отримання повідомлень</w:t>
      </w:r>
      <w:r w:rsidR="00D00018">
        <w:rPr>
          <w:rFonts w:ascii="Times New Roman" w:hAnsi="Times New Roman" w:cs="Times New Roman"/>
          <w:sz w:val="22"/>
          <w:szCs w:val="22"/>
        </w:rPr>
        <w:t>,</w:t>
      </w:r>
      <w:r w:rsidR="00FB3C5D" w:rsidRPr="00455D21">
        <w:rPr>
          <w:rFonts w:ascii="Times New Roman" w:hAnsi="Times New Roman" w:cs="Times New Roman"/>
          <w:sz w:val="22"/>
          <w:szCs w:val="22"/>
        </w:rPr>
        <w:t xml:space="preserve"> </w:t>
      </w:r>
      <w:r w:rsidR="00D00018">
        <w:rPr>
          <w:rFonts w:ascii="Times New Roman" w:hAnsi="Times New Roman" w:cs="Times New Roman"/>
          <w:sz w:val="22"/>
          <w:szCs w:val="22"/>
        </w:rPr>
        <w:t>у</w:t>
      </w:r>
      <w:r w:rsidR="00FB3C5D" w:rsidRPr="00455D21">
        <w:rPr>
          <w:rFonts w:ascii="Times New Roman" w:hAnsi="Times New Roman" w:cs="Times New Roman"/>
          <w:sz w:val="22"/>
          <w:szCs w:val="22"/>
        </w:rPr>
        <w:t xml:space="preserve"> такому разі повідомлення має бути адресовано представнику та вважається таким, що надіслано учаснику адміністративного провадження особисто.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A3DB" w14:textId="59B9E6E4" w:rsidR="00B1380C" w:rsidRDefault="00473BB0">
    <w:pPr>
      <w:pStyle w:val="afc"/>
    </w:pPr>
    <w:r w:rsidRPr="00473BB0">
      <w:rPr>
        <w:rFonts w:ascii="Calibri" w:hAnsi="Calibri" w:cs="Calibri"/>
        <w:i/>
        <w:iCs/>
        <w:sz w:val="20"/>
        <w:szCs w:val="20"/>
      </w:rPr>
      <w:t>Цей зразок документа розроблений експертами проєкту “Продовження підтримки комплексної реформи державного управління в Україні” (EU4PAR 2), який фінансується ЄС. Зміст цього документу не відображає офіційну позицію Європейського Союзу та має рекомендаційний характер.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C606" w14:textId="77777777" w:rsidR="000B008E" w:rsidRDefault="000B008E" w:rsidP="003C4748">
      <w:pPr>
        <w:spacing w:after="0" w:line="240" w:lineRule="auto"/>
      </w:pPr>
      <w:r>
        <w:separator/>
      </w:r>
    </w:p>
  </w:footnote>
  <w:footnote w:type="continuationSeparator" w:id="0">
    <w:p w14:paraId="660708EB" w14:textId="77777777" w:rsidR="000B008E" w:rsidRDefault="000B008E" w:rsidP="003C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5F80" w14:textId="69913523" w:rsidR="00291AA4" w:rsidRDefault="00291AA4">
    <w:pPr>
      <w:pStyle w:val="afa"/>
      <w:jc w:val="center"/>
    </w:pPr>
  </w:p>
  <w:p w14:paraId="5CB9AFAE" w14:textId="77777777" w:rsidR="00291AA4" w:rsidRDefault="00291AA4">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412"/>
    <w:multiLevelType w:val="hybridMultilevel"/>
    <w:tmpl w:val="E94EF586"/>
    <w:lvl w:ilvl="0" w:tplc="0422000F">
      <w:start w:val="1"/>
      <w:numFmt w:val="decimal"/>
      <w:lvlText w:val="%1."/>
      <w:lvlJc w:val="left"/>
      <w:pPr>
        <w:ind w:left="-218" w:hanging="360"/>
      </w:pPr>
      <w:rPr>
        <w:rFonts w:hint="default"/>
      </w:rPr>
    </w:lvl>
    <w:lvl w:ilvl="1" w:tplc="04220019" w:tentative="1">
      <w:start w:val="1"/>
      <w:numFmt w:val="lowerLetter"/>
      <w:lvlText w:val="%2."/>
      <w:lvlJc w:val="left"/>
      <w:pPr>
        <w:ind w:left="502" w:hanging="360"/>
      </w:pPr>
    </w:lvl>
    <w:lvl w:ilvl="2" w:tplc="0422001B" w:tentative="1">
      <w:start w:val="1"/>
      <w:numFmt w:val="lowerRoman"/>
      <w:lvlText w:val="%3."/>
      <w:lvlJc w:val="right"/>
      <w:pPr>
        <w:ind w:left="1222" w:hanging="180"/>
      </w:pPr>
    </w:lvl>
    <w:lvl w:ilvl="3" w:tplc="0422000F" w:tentative="1">
      <w:start w:val="1"/>
      <w:numFmt w:val="decimal"/>
      <w:lvlText w:val="%4."/>
      <w:lvlJc w:val="left"/>
      <w:pPr>
        <w:ind w:left="1942" w:hanging="360"/>
      </w:pPr>
    </w:lvl>
    <w:lvl w:ilvl="4" w:tplc="04220019" w:tentative="1">
      <w:start w:val="1"/>
      <w:numFmt w:val="lowerLetter"/>
      <w:lvlText w:val="%5."/>
      <w:lvlJc w:val="left"/>
      <w:pPr>
        <w:ind w:left="2662" w:hanging="360"/>
      </w:pPr>
    </w:lvl>
    <w:lvl w:ilvl="5" w:tplc="0422001B" w:tentative="1">
      <w:start w:val="1"/>
      <w:numFmt w:val="lowerRoman"/>
      <w:lvlText w:val="%6."/>
      <w:lvlJc w:val="right"/>
      <w:pPr>
        <w:ind w:left="3382" w:hanging="180"/>
      </w:pPr>
    </w:lvl>
    <w:lvl w:ilvl="6" w:tplc="0422000F" w:tentative="1">
      <w:start w:val="1"/>
      <w:numFmt w:val="decimal"/>
      <w:lvlText w:val="%7."/>
      <w:lvlJc w:val="left"/>
      <w:pPr>
        <w:ind w:left="4102" w:hanging="360"/>
      </w:pPr>
    </w:lvl>
    <w:lvl w:ilvl="7" w:tplc="04220019" w:tentative="1">
      <w:start w:val="1"/>
      <w:numFmt w:val="lowerLetter"/>
      <w:lvlText w:val="%8."/>
      <w:lvlJc w:val="left"/>
      <w:pPr>
        <w:ind w:left="4822" w:hanging="360"/>
      </w:pPr>
    </w:lvl>
    <w:lvl w:ilvl="8" w:tplc="0422001B" w:tentative="1">
      <w:start w:val="1"/>
      <w:numFmt w:val="lowerRoman"/>
      <w:lvlText w:val="%9."/>
      <w:lvlJc w:val="right"/>
      <w:pPr>
        <w:ind w:left="5542" w:hanging="180"/>
      </w:pPr>
    </w:lvl>
  </w:abstractNum>
  <w:abstractNum w:abstractNumId="1" w15:restartNumberingAfterBreak="0">
    <w:nsid w:val="00FC6F43"/>
    <w:multiLevelType w:val="hybridMultilevel"/>
    <w:tmpl w:val="07BC0F84"/>
    <w:lvl w:ilvl="0" w:tplc="A54E4434">
      <w:start w:val="5"/>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273BC6"/>
    <w:multiLevelType w:val="hybridMultilevel"/>
    <w:tmpl w:val="12CC81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A4428E"/>
    <w:multiLevelType w:val="hybridMultilevel"/>
    <w:tmpl w:val="FE165B0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07EC245F"/>
    <w:multiLevelType w:val="hybridMultilevel"/>
    <w:tmpl w:val="35CAEAEC"/>
    <w:lvl w:ilvl="0" w:tplc="53C041FC">
      <w:start w:val="1"/>
      <w:numFmt w:val="bullet"/>
      <w:lvlText w:val=""/>
      <w:lvlJc w:val="left"/>
      <w:pPr>
        <w:ind w:left="896"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85428AD"/>
    <w:multiLevelType w:val="hybridMultilevel"/>
    <w:tmpl w:val="818EB20C"/>
    <w:lvl w:ilvl="0" w:tplc="C80AC162">
      <w:start w:val="1"/>
      <w:numFmt w:val="bullet"/>
      <w:lvlText w:val=""/>
      <w:lvlJc w:val="left"/>
      <w:pPr>
        <w:ind w:left="720" w:hanging="360"/>
      </w:pPr>
      <w:rPr>
        <w:rFonts w:ascii="Times New Roman" w:hAnsi="Times New Roman" w:cs="Times New Roman" w:hint="default"/>
        <w:b/>
        <w:bCs/>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87513E4"/>
    <w:multiLevelType w:val="hybridMultilevel"/>
    <w:tmpl w:val="A942D93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0A255901"/>
    <w:multiLevelType w:val="hybridMultilevel"/>
    <w:tmpl w:val="6E88E754"/>
    <w:lvl w:ilvl="0" w:tplc="305A5306">
      <w:start w:val="1"/>
      <w:numFmt w:val="bullet"/>
      <w:lvlText w:val=""/>
      <w:lvlJc w:val="left"/>
      <w:pPr>
        <w:ind w:left="754" w:hanging="360"/>
      </w:pPr>
      <w:rPr>
        <w:rFonts w:ascii="Symbol" w:hAnsi="Symbol" w:hint="default"/>
        <w:b/>
        <w:bCs/>
        <w:sz w:val="24"/>
        <w:szCs w:val="24"/>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8" w15:restartNumberingAfterBreak="0">
    <w:nsid w:val="0AFA5090"/>
    <w:multiLevelType w:val="hybridMultilevel"/>
    <w:tmpl w:val="B7E086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69A4586"/>
    <w:multiLevelType w:val="hybridMultilevel"/>
    <w:tmpl w:val="91A607A4"/>
    <w:lvl w:ilvl="0" w:tplc="ADECB844">
      <w:start w:val="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B2C1325"/>
    <w:multiLevelType w:val="hybridMultilevel"/>
    <w:tmpl w:val="7D12B8D0"/>
    <w:lvl w:ilvl="0" w:tplc="922C11D4">
      <w:start w:val="1"/>
      <w:numFmt w:val="bullet"/>
      <w:lvlText w:val=""/>
      <w:lvlJc w:val="left"/>
      <w:pPr>
        <w:ind w:left="1256" w:hanging="360"/>
      </w:pPr>
      <w:rPr>
        <w:rFonts w:ascii="Symbol" w:hAnsi="Symbol" w:hint="default"/>
        <w:b/>
        <w:bCs/>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FD4427D"/>
    <w:multiLevelType w:val="hybridMultilevel"/>
    <w:tmpl w:val="D0C80A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2C6498A"/>
    <w:multiLevelType w:val="hybridMultilevel"/>
    <w:tmpl w:val="6B9834AC"/>
    <w:lvl w:ilvl="0" w:tplc="8CAC2074">
      <w:start w:val="5"/>
      <w:numFmt w:val="bullet"/>
      <w:lvlText w:val="-"/>
      <w:lvlJc w:val="left"/>
      <w:pPr>
        <w:ind w:left="720" w:hanging="360"/>
      </w:pPr>
      <w:rPr>
        <w:rFonts w:ascii="Times New Roman" w:eastAsiaTheme="maj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2F40908"/>
    <w:multiLevelType w:val="hybridMultilevel"/>
    <w:tmpl w:val="DDA236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D64F00"/>
    <w:multiLevelType w:val="hybridMultilevel"/>
    <w:tmpl w:val="B5F02942"/>
    <w:lvl w:ilvl="0" w:tplc="3C12F23E">
      <w:start w:val="1"/>
      <w:numFmt w:val="bullet"/>
      <w:lvlText w:val=""/>
      <w:lvlJc w:val="left"/>
      <w:pPr>
        <w:ind w:left="766" w:hanging="360"/>
      </w:pPr>
      <w:rPr>
        <w:rFonts w:ascii="Symbol" w:hAnsi="Symbol" w:hint="default"/>
        <w:b/>
        <w:bCs/>
        <w:sz w:val="24"/>
        <w:szCs w:val="24"/>
      </w:rPr>
    </w:lvl>
    <w:lvl w:ilvl="1" w:tplc="04220003" w:tentative="1">
      <w:start w:val="1"/>
      <w:numFmt w:val="bullet"/>
      <w:lvlText w:val="o"/>
      <w:lvlJc w:val="left"/>
      <w:pPr>
        <w:ind w:left="1486" w:hanging="360"/>
      </w:pPr>
      <w:rPr>
        <w:rFonts w:ascii="Courier New" w:hAnsi="Courier New" w:cs="Courier New" w:hint="default"/>
      </w:rPr>
    </w:lvl>
    <w:lvl w:ilvl="2" w:tplc="04220005" w:tentative="1">
      <w:start w:val="1"/>
      <w:numFmt w:val="bullet"/>
      <w:lvlText w:val=""/>
      <w:lvlJc w:val="left"/>
      <w:pPr>
        <w:ind w:left="2206" w:hanging="360"/>
      </w:pPr>
      <w:rPr>
        <w:rFonts w:ascii="Wingdings" w:hAnsi="Wingdings" w:hint="default"/>
      </w:rPr>
    </w:lvl>
    <w:lvl w:ilvl="3" w:tplc="04220001" w:tentative="1">
      <w:start w:val="1"/>
      <w:numFmt w:val="bullet"/>
      <w:lvlText w:val=""/>
      <w:lvlJc w:val="left"/>
      <w:pPr>
        <w:ind w:left="2926" w:hanging="360"/>
      </w:pPr>
      <w:rPr>
        <w:rFonts w:ascii="Symbol" w:hAnsi="Symbol" w:hint="default"/>
      </w:rPr>
    </w:lvl>
    <w:lvl w:ilvl="4" w:tplc="04220003" w:tentative="1">
      <w:start w:val="1"/>
      <w:numFmt w:val="bullet"/>
      <w:lvlText w:val="o"/>
      <w:lvlJc w:val="left"/>
      <w:pPr>
        <w:ind w:left="3646" w:hanging="360"/>
      </w:pPr>
      <w:rPr>
        <w:rFonts w:ascii="Courier New" w:hAnsi="Courier New" w:cs="Courier New" w:hint="default"/>
      </w:rPr>
    </w:lvl>
    <w:lvl w:ilvl="5" w:tplc="04220005" w:tentative="1">
      <w:start w:val="1"/>
      <w:numFmt w:val="bullet"/>
      <w:lvlText w:val=""/>
      <w:lvlJc w:val="left"/>
      <w:pPr>
        <w:ind w:left="4366" w:hanging="360"/>
      </w:pPr>
      <w:rPr>
        <w:rFonts w:ascii="Wingdings" w:hAnsi="Wingdings" w:hint="default"/>
      </w:rPr>
    </w:lvl>
    <w:lvl w:ilvl="6" w:tplc="04220001" w:tentative="1">
      <w:start w:val="1"/>
      <w:numFmt w:val="bullet"/>
      <w:lvlText w:val=""/>
      <w:lvlJc w:val="left"/>
      <w:pPr>
        <w:ind w:left="5086" w:hanging="360"/>
      </w:pPr>
      <w:rPr>
        <w:rFonts w:ascii="Symbol" w:hAnsi="Symbol" w:hint="default"/>
      </w:rPr>
    </w:lvl>
    <w:lvl w:ilvl="7" w:tplc="04220003" w:tentative="1">
      <w:start w:val="1"/>
      <w:numFmt w:val="bullet"/>
      <w:lvlText w:val="o"/>
      <w:lvlJc w:val="left"/>
      <w:pPr>
        <w:ind w:left="5806" w:hanging="360"/>
      </w:pPr>
      <w:rPr>
        <w:rFonts w:ascii="Courier New" w:hAnsi="Courier New" w:cs="Courier New" w:hint="default"/>
      </w:rPr>
    </w:lvl>
    <w:lvl w:ilvl="8" w:tplc="04220005" w:tentative="1">
      <w:start w:val="1"/>
      <w:numFmt w:val="bullet"/>
      <w:lvlText w:val=""/>
      <w:lvlJc w:val="left"/>
      <w:pPr>
        <w:ind w:left="6526" w:hanging="360"/>
      </w:pPr>
      <w:rPr>
        <w:rFonts w:ascii="Wingdings" w:hAnsi="Wingdings" w:hint="default"/>
      </w:rPr>
    </w:lvl>
  </w:abstractNum>
  <w:abstractNum w:abstractNumId="15" w15:restartNumberingAfterBreak="0">
    <w:nsid w:val="364534F0"/>
    <w:multiLevelType w:val="hybridMultilevel"/>
    <w:tmpl w:val="51185E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6F75D38"/>
    <w:multiLevelType w:val="hybridMultilevel"/>
    <w:tmpl w:val="D1A64554"/>
    <w:lvl w:ilvl="0" w:tplc="1CA08BF0">
      <w:start w:val="1"/>
      <w:numFmt w:val="bullet"/>
      <w:lvlText w:val=""/>
      <w:lvlJc w:val="left"/>
      <w:pPr>
        <w:ind w:left="720" w:hanging="360"/>
      </w:pPr>
      <w:rPr>
        <w:rFonts w:ascii="Times New Roman" w:hAnsi="Times New Roman" w:cs="Times New Roman" w:hint="default"/>
        <w:b/>
        <w:bCs/>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C204DC4"/>
    <w:multiLevelType w:val="hybridMultilevel"/>
    <w:tmpl w:val="EF1EF106"/>
    <w:lvl w:ilvl="0" w:tplc="0CFEBA8A">
      <w:start w:val="1"/>
      <w:numFmt w:val="bullet"/>
      <w:lvlText w:val=""/>
      <w:lvlJc w:val="left"/>
      <w:pPr>
        <w:ind w:left="2024" w:hanging="360"/>
      </w:pPr>
      <w:rPr>
        <w:rFonts w:ascii="Symbol" w:hAnsi="Symbol" w:hint="default"/>
        <w:b/>
        <w:bCs/>
        <w:sz w:val="24"/>
        <w:szCs w:val="24"/>
      </w:rPr>
    </w:lvl>
    <w:lvl w:ilvl="1" w:tplc="04220003" w:tentative="1">
      <w:start w:val="1"/>
      <w:numFmt w:val="bullet"/>
      <w:lvlText w:val="o"/>
      <w:lvlJc w:val="left"/>
      <w:pPr>
        <w:ind w:left="1848" w:hanging="360"/>
      </w:pPr>
      <w:rPr>
        <w:rFonts w:ascii="Courier New" w:hAnsi="Courier New" w:cs="Courier New" w:hint="default"/>
      </w:rPr>
    </w:lvl>
    <w:lvl w:ilvl="2" w:tplc="04220005" w:tentative="1">
      <w:start w:val="1"/>
      <w:numFmt w:val="bullet"/>
      <w:lvlText w:val=""/>
      <w:lvlJc w:val="left"/>
      <w:pPr>
        <w:ind w:left="2568" w:hanging="360"/>
      </w:pPr>
      <w:rPr>
        <w:rFonts w:ascii="Wingdings" w:hAnsi="Wingdings" w:hint="default"/>
      </w:rPr>
    </w:lvl>
    <w:lvl w:ilvl="3" w:tplc="04220001" w:tentative="1">
      <w:start w:val="1"/>
      <w:numFmt w:val="bullet"/>
      <w:lvlText w:val=""/>
      <w:lvlJc w:val="left"/>
      <w:pPr>
        <w:ind w:left="3288" w:hanging="360"/>
      </w:pPr>
      <w:rPr>
        <w:rFonts w:ascii="Symbol" w:hAnsi="Symbol" w:hint="default"/>
      </w:rPr>
    </w:lvl>
    <w:lvl w:ilvl="4" w:tplc="04220003" w:tentative="1">
      <w:start w:val="1"/>
      <w:numFmt w:val="bullet"/>
      <w:lvlText w:val="o"/>
      <w:lvlJc w:val="left"/>
      <w:pPr>
        <w:ind w:left="4008" w:hanging="360"/>
      </w:pPr>
      <w:rPr>
        <w:rFonts w:ascii="Courier New" w:hAnsi="Courier New" w:cs="Courier New" w:hint="default"/>
      </w:rPr>
    </w:lvl>
    <w:lvl w:ilvl="5" w:tplc="04220005" w:tentative="1">
      <w:start w:val="1"/>
      <w:numFmt w:val="bullet"/>
      <w:lvlText w:val=""/>
      <w:lvlJc w:val="left"/>
      <w:pPr>
        <w:ind w:left="4728" w:hanging="360"/>
      </w:pPr>
      <w:rPr>
        <w:rFonts w:ascii="Wingdings" w:hAnsi="Wingdings" w:hint="default"/>
      </w:rPr>
    </w:lvl>
    <w:lvl w:ilvl="6" w:tplc="04220001" w:tentative="1">
      <w:start w:val="1"/>
      <w:numFmt w:val="bullet"/>
      <w:lvlText w:val=""/>
      <w:lvlJc w:val="left"/>
      <w:pPr>
        <w:ind w:left="5448" w:hanging="360"/>
      </w:pPr>
      <w:rPr>
        <w:rFonts w:ascii="Symbol" w:hAnsi="Symbol" w:hint="default"/>
      </w:rPr>
    </w:lvl>
    <w:lvl w:ilvl="7" w:tplc="04220003" w:tentative="1">
      <w:start w:val="1"/>
      <w:numFmt w:val="bullet"/>
      <w:lvlText w:val="o"/>
      <w:lvlJc w:val="left"/>
      <w:pPr>
        <w:ind w:left="6168" w:hanging="360"/>
      </w:pPr>
      <w:rPr>
        <w:rFonts w:ascii="Courier New" w:hAnsi="Courier New" w:cs="Courier New" w:hint="default"/>
      </w:rPr>
    </w:lvl>
    <w:lvl w:ilvl="8" w:tplc="04220005" w:tentative="1">
      <w:start w:val="1"/>
      <w:numFmt w:val="bullet"/>
      <w:lvlText w:val=""/>
      <w:lvlJc w:val="left"/>
      <w:pPr>
        <w:ind w:left="6888" w:hanging="360"/>
      </w:pPr>
      <w:rPr>
        <w:rFonts w:ascii="Wingdings" w:hAnsi="Wingdings" w:hint="default"/>
      </w:rPr>
    </w:lvl>
  </w:abstractNum>
  <w:abstractNum w:abstractNumId="18" w15:restartNumberingAfterBreak="0">
    <w:nsid w:val="46D52664"/>
    <w:multiLevelType w:val="hybridMultilevel"/>
    <w:tmpl w:val="D7A44BA8"/>
    <w:lvl w:ilvl="0" w:tplc="CB529C40">
      <w:start w:val="1"/>
      <w:numFmt w:val="bullet"/>
      <w:lvlText w:val=""/>
      <w:lvlJc w:val="left"/>
      <w:pPr>
        <w:ind w:left="502" w:hanging="360"/>
      </w:pPr>
      <w:rPr>
        <w:rFonts w:ascii="Times New Roman" w:hAnsi="Times New Roman" w:cs="Times New Roman" w:hint="default"/>
        <w:b/>
        <w:bCs/>
        <w:sz w:val="24"/>
        <w:szCs w:val="24"/>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9" w15:restartNumberingAfterBreak="0">
    <w:nsid w:val="48BB7E8E"/>
    <w:multiLevelType w:val="hybridMultilevel"/>
    <w:tmpl w:val="74AEB1A4"/>
    <w:lvl w:ilvl="0" w:tplc="4FE098DE">
      <w:start w:val="1"/>
      <w:numFmt w:val="bullet"/>
      <w:lvlText w:val=""/>
      <w:lvlJc w:val="left"/>
      <w:pPr>
        <w:ind w:left="1616" w:hanging="360"/>
      </w:pPr>
      <w:rPr>
        <w:rFonts w:ascii="Symbol" w:hAnsi="Symbol" w:hint="default"/>
        <w:b/>
        <w:bCs/>
        <w:sz w:val="28"/>
        <w:szCs w:val="28"/>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15:restartNumberingAfterBreak="0">
    <w:nsid w:val="49946A31"/>
    <w:multiLevelType w:val="hybridMultilevel"/>
    <w:tmpl w:val="DB26CA86"/>
    <w:lvl w:ilvl="0" w:tplc="19E012A0">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B845D36"/>
    <w:multiLevelType w:val="hybridMultilevel"/>
    <w:tmpl w:val="2E8E4E7C"/>
    <w:lvl w:ilvl="0" w:tplc="53C041FC">
      <w:start w:val="1"/>
      <w:numFmt w:val="bullet"/>
      <w:lvlText w:val=""/>
      <w:lvlJc w:val="left"/>
      <w:pPr>
        <w:ind w:left="896" w:hanging="360"/>
      </w:pPr>
      <w:rPr>
        <w:rFonts w:ascii="Symbol" w:hAnsi="Symbol" w:hint="default"/>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22" w15:restartNumberingAfterBreak="0">
    <w:nsid w:val="4D7725A5"/>
    <w:multiLevelType w:val="hybridMultilevel"/>
    <w:tmpl w:val="C1A214B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BB3205"/>
    <w:multiLevelType w:val="hybridMultilevel"/>
    <w:tmpl w:val="CBAE588A"/>
    <w:lvl w:ilvl="0" w:tplc="4C907DA0">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096153A"/>
    <w:multiLevelType w:val="hybridMultilevel"/>
    <w:tmpl w:val="BD18BBD6"/>
    <w:lvl w:ilvl="0" w:tplc="81B68C1C">
      <w:start w:val="1"/>
      <w:numFmt w:val="bullet"/>
      <w:lvlText w:val=""/>
      <w:lvlJc w:val="left"/>
      <w:pPr>
        <w:ind w:left="754" w:hanging="360"/>
      </w:pPr>
      <w:rPr>
        <w:rFonts w:ascii="Symbol" w:hAnsi="Symbol" w:hint="default"/>
        <w:b/>
        <w:bCs/>
        <w:sz w:val="24"/>
        <w:szCs w:val="24"/>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25" w15:restartNumberingAfterBreak="0">
    <w:nsid w:val="66AA5DFC"/>
    <w:multiLevelType w:val="hybridMultilevel"/>
    <w:tmpl w:val="B9FED052"/>
    <w:lvl w:ilvl="0" w:tplc="04220001">
      <w:start w:val="1"/>
      <w:numFmt w:val="bullet"/>
      <w:lvlText w:val=""/>
      <w:lvlJc w:val="left"/>
      <w:pPr>
        <w:ind w:left="896" w:hanging="360"/>
      </w:pPr>
      <w:rPr>
        <w:rFonts w:ascii="Symbol" w:hAnsi="Symbol" w:hint="default"/>
      </w:rPr>
    </w:lvl>
    <w:lvl w:ilvl="1" w:tplc="04220003" w:tentative="1">
      <w:start w:val="1"/>
      <w:numFmt w:val="bullet"/>
      <w:lvlText w:val="o"/>
      <w:lvlJc w:val="left"/>
      <w:pPr>
        <w:ind w:left="1616" w:hanging="360"/>
      </w:pPr>
      <w:rPr>
        <w:rFonts w:ascii="Courier New" w:hAnsi="Courier New" w:cs="Courier New" w:hint="default"/>
      </w:rPr>
    </w:lvl>
    <w:lvl w:ilvl="2" w:tplc="04220005" w:tentative="1">
      <w:start w:val="1"/>
      <w:numFmt w:val="bullet"/>
      <w:lvlText w:val=""/>
      <w:lvlJc w:val="left"/>
      <w:pPr>
        <w:ind w:left="2336" w:hanging="360"/>
      </w:pPr>
      <w:rPr>
        <w:rFonts w:ascii="Wingdings" w:hAnsi="Wingdings" w:hint="default"/>
      </w:rPr>
    </w:lvl>
    <w:lvl w:ilvl="3" w:tplc="04220001" w:tentative="1">
      <w:start w:val="1"/>
      <w:numFmt w:val="bullet"/>
      <w:lvlText w:val=""/>
      <w:lvlJc w:val="left"/>
      <w:pPr>
        <w:ind w:left="3056" w:hanging="360"/>
      </w:pPr>
      <w:rPr>
        <w:rFonts w:ascii="Symbol" w:hAnsi="Symbol" w:hint="default"/>
      </w:rPr>
    </w:lvl>
    <w:lvl w:ilvl="4" w:tplc="04220003" w:tentative="1">
      <w:start w:val="1"/>
      <w:numFmt w:val="bullet"/>
      <w:lvlText w:val="o"/>
      <w:lvlJc w:val="left"/>
      <w:pPr>
        <w:ind w:left="3776" w:hanging="360"/>
      </w:pPr>
      <w:rPr>
        <w:rFonts w:ascii="Courier New" w:hAnsi="Courier New" w:cs="Courier New" w:hint="default"/>
      </w:rPr>
    </w:lvl>
    <w:lvl w:ilvl="5" w:tplc="04220005" w:tentative="1">
      <w:start w:val="1"/>
      <w:numFmt w:val="bullet"/>
      <w:lvlText w:val=""/>
      <w:lvlJc w:val="left"/>
      <w:pPr>
        <w:ind w:left="4496" w:hanging="360"/>
      </w:pPr>
      <w:rPr>
        <w:rFonts w:ascii="Wingdings" w:hAnsi="Wingdings" w:hint="default"/>
      </w:rPr>
    </w:lvl>
    <w:lvl w:ilvl="6" w:tplc="04220001" w:tentative="1">
      <w:start w:val="1"/>
      <w:numFmt w:val="bullet"/>
      <w:lvlText w:val=""/>
      <w:lvlJc w:val="left"/>
      <w:pPr>
        <w:ind w:left="5216" w:hanging="360"/>
      </w:pPr>
      <w:rPr>
        <w:rFonts w:ascii="Symbol" w:hAnsi="Symbol" w:hint="default"/>
      </w:rPr>
    </w:lvl>
    <w:lvl w:ilvl="7" w:tplc="04220003" w:tentative="1">
      <w:start w:val="1"/>
      <w:numFmt w:val="bullet"/>
      <w:lvlText w:val="o"/>
      <w:lvlJc w:val="left"/>
      <w:pPr>
        <w:ind w:left="5936" w:hanging="360"/>
      </w:pPr>
      <w:rPr>
        <w:rFonts w:ascii="Courier New" w:hAnsi="Courier New" w:cs="Courier New" w:hint="default"/>
      </w:rPr>
    </w:lvl>
    <w:lvl w:ilvl="8" w:tplc="04220005" w:tentative="1">
      <w:start w:val="1"/>
      <w:numFmt w:val="bullet"/>
      <w:lvlText w:val=""/>
      <w:lvlJc w:val="left"/>
      <w:pPr>
        <w:ind w:left="6656" w:hanging="360"/>
      </w:pPr>
      <w:rPr>
        <w:rFonts w:ascii="Wingdings" w:hAnsi="Wingdings" w:hint="default"/>
      </w:rPr>
    </w:lvl>
  </w:abstractNum>
  <w:abstractNum w:abstractNumId="26" w15:restartNumberingAfterBreak="0">
    <w:nsid w:val="671B4799"/>
    <w:multiLevelType w:val="hybridMultilevel"/>
    <w:tmpl w:val="B0762326"/>
    <w:lvl w:ilvl="0" w:tplc="E39EA014">
      <w:start w:val="1"/>
      <w:numFmt w:val="bullet"/>
      <w:lvlText w:val=""/>
      <w:lvlJc w:val="left"/>
      <w:pPr>
        <w:ind w:left="1440" w:hanging="360"/>
      </w:pPr>
      <w:rPr>
        <w:rFonts w:ascii="Times New Roman" w:hAnsi="Times New Roman" w:cs="Times New Roman" w:hint="default"/>
        <w:b/>
        <w:bCs/>
        <w:sz w:val="24"/>
        <w:szCs w:val="24"/>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7" w15:restartNumberingAfterBreak="0">
    <w:nsid w:val="6EE64ABA"/>
    <w:multiLevelType w:val="hybridMultilevel"/>
    <w:tmpl w:val="97C03398"/>
    <w:lvl w:ilvl="0" w:tplc="C80AC162">
      <w:start w:val="1"/>
      <w:numFmt w:val="bullet"/>
      <w:lvlText w:val=""/>
      <w:lvlJc w:val="left"/>
      <w:pPr>
        <w:ind w:left="720" w:hanging="360"/>
      </w:pPr>
      <w:rPr>
        <w:rFonts w:ascii="Times New Roman" w:hAnsi="Times New Roman"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F64472"/>
    <w:multiLevelType w:val="hybridMultilevel"/>
    <w:tmpl w:val="5C5A6ACA"/>
    <w:lvl w:ilvl="0" w:tplc="0422000F">
      <w:start w:val="1"/>
      <w:numFmt w:val="decimal"/>
      <w:lvlText w:val="%1."/>
      <w:lvlJc w:val="left"/>
      <w:pPr>
        <w:ind w:left="720" w:hanging="360"/>
      </w:pPr>
      <w:rPr>
        <w:rFonts w:hint="default"/>
      </w:rPr>
    </w:lvl>
    <w:lvl w:ilvl="1" w:tplc="1E4A759A">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84260347">
    <w:abstractNumId w:val="0"/>
  </w:num>
  <w:num w:numId="2" w16cid:durableId="1338726278">
    <w:abstractNumId w:val="28"/>
  </w:num>
  <w:num w:numId="3" w16cid:durableId="2062896719">
    <w:abstractNumId w:val="13"/>
  </w:num>
  <w:num w:numId="4" w16cid:durableId="1241326959">
    <w:abstractNumId w:val="8"/>
  </w:num>
  <w:num w:numId="5" w16cid:durableId="1689017756">
    <w:abstractNumId w:val="15"/>
  </w:num>
  <w:num w:numId="6" w16cid:durableId="541134184">
    <w:abstractNumId w:val="22"/>
  </w:num>
  <w:num w:numId="7" w16cid:durableId="352923727">
    <w:abstractNumId w:val="2"/>
  </w:num>
  <w:num w:numId="8" w16cid:durableId="1821846489">
    <w:abstractNumId w:val="25"/>
  </w:num>
  <w:num w:numId="9" w16cid:durableId="753748701">
    <w:abstractNumId w:val="21"/>
  </w:num>
  <w:num w:numId="10" w16cid:durableId="1083113780">
    <w:abstractNumId w:val="4"/>
  </w:num>
  <w:num w:numId="11" w16cid:durableId="97721142">
    <w:abstractNumId w:val="9"/>
  </w:num>
  <w:num w:numId="12" w16cid:durableId="1703168972">
    <w:abstractNumId w:val="10"/>
  </w:num>
  <w:num w:numId="13" w16cid:durableId="793599633">
    <w:abstractNumId w:val="27"/>
  </w:num>
  <w:num w:numId="14" w16cid:durableId="1767000219">
    <w:abstractNumId w:val="19"/>
  </w:num>
  <w:num w:numId="15" w16cid:durableId="225579840">
    <w:abstractNumId w:val="17"/>
  </w:num>
  <w:num w:numId="16" w16cid:durableId="510603578">
    <w:abstractNumId w:val="3"/>
  </w:num>
  <w:num w:numId="17" w16cid:durableId="191767906">
    <w:abstractNumId w:val="6"/>
  </w:num>
  <w:num w:numId="18" w16cid:durableId="1415785426">
    <w:abstractNumId w:val="26"/>
  </w:num>
  <w:num w:numId="19" w16cid:durableId="867138942">
    <w:abstractNumId w:val="7"/>
  </w:num>
  <w:num w:numId="20" w16cid:durableId="348608331">
    <w:abstractNumId w:val="14"/>
  </w:num>
  <w:num w:numId="21" w16cid:durableId="1971275997">
    <w:abstractNumId w:val="24"/>
  </w:num>
  <w:num w:numId="22" w16cid:durableId="88545242">
    <w:abstractNumId w:val="12"/>
  </w:num>
  <w:num w:numId="23" w16cid:durableId="944767989">
    <w:abstractNumId w:val="5"/>
  </w:num>
  <w:num w:numId="24" w16cid:durableId="1907759306">
    <w:abstractNumId w:val="20"/>
  </w:num>
  <w:num w:numId="25" w16cid:durableId="708988901">
    <w:abstractNumId w:val="1"/>
  </w:num>
  <w:num w:numId="26" w16cid:durableId="1695350902">
    <w:abstractNumId w:val="18"/>
  </w:num>
  <w:num w:numId="27" w16cid:durableId="1558667687">
    <w:abstractNumId w:val="16"/>
  </w:num>
  <w:num w:numId="28" w16cid:durableId="1854027561">
    <w:abstractNumId w:val="11"/>
  </w:num>
  <w:num w:numId="29" w16cid:durableId="3469796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81"/>
    <w:rsid w:val="00006959"/>
    <w:rsid w:val="00011134"/>
    <w:rsid w:val="00013181"/>
    <w:rsid w:val="00013DB7"/>
    <w:rsid w:val="0001703F"/>
    <w:rsid w:val="0002603B"/>
    <w:rsid w:val="0002639B"/>
    <w:rsid w:val="00027409"/>
    <w:rsid w:val="000301B9"/>
    <w:rsid w:val="00030845"/>
    <w:rsid w:val="00031331"/>
    <w:rsid w:val="00036AF2"/>
    <w:rsid w:val="00040E6B"/>
    <w:rsid w:val="00043DCE"/>
    <w:rsid w:val="00045E83"/>
    <w:rsid w:val="00051EA5"/>
    <w:rsid w:val="000567E2"/>
    <w:rsid w:val="00061F8F"/>
    <w:rsid w:val="00067B22"/>
    <w:rsid w:val="00075E74"/>
    <w:rsid w:val="00084327"/>
    <w:rsid w:val="000855ED"/>
    <w:rsid w:val="00090DF9"/>
    <w:rsid w:val="00093A93"/>
    <w:rsid w:val="000A29F2"/>
    <w:rsid w:val="000A6BD1"/>
    <w:rsid w:val="000B008E"/>
    <w:rsid w:val="000B00A7"/>
    <w:rsid w:val="000B2013"/>
    <w:rsid w:val="000B5018"/>
    <w:rsid w:val="000D2245"/>
    <w:rsid w:val="000E2EE2"/>
    <w:rsid w:val="000E7F15"/>
    <w:rsid w:val="000F1582"/>
    <w:rsid w:val="000F2DE3"/>
    <w:rsid w:val="00103BF9"/>
    <w:rsid w:val="00110173"/>
    <w:rsid w:val="00114429"/>
    <w:rsid w:val="0012178D"/>
    <w:rsid w:val="0012390F"/>
    <w:rsid w:val="0012797E"/>
    <w:rsid w:val="00130AAD"/>
    <w:rsid w:val="001333CC"/>
    <w:rsid w:val="00135F58"/>
    <w:rsid w:val="00142537"/>
    <w:rsid w:val="001512EF"/>
    <w:rsid w:val="00152E1C"/>
    <w:rsid w:val="00156B7C"/>
    <w:rsid w:val="001704CB"/>
    <w:rsid w:val="00170E0A"/>
    <w:rsid w:val="0017248B"/>
    <w:rsid w:val="00174466"/>
    <w:rsid w:val="00176427"/>
    <w:rsid w:val="00184283"/>
    <w:rsid w:val="00191B95"/>
    <w:rsid w:val="001A16D4"/>
    <w:rsid w:val="001A315B"/>
    <w:rsid w:val="001A3F30"/>
    <w:rsid w:val="001B4902"/>
    <w:rsid w:val="001B50C6"/>
    <w:rsid w:val="001C07ED"/>
    <w:rsid w:val="001C3D18"/>
    <w:rsid w:val="001C4539"/>
    <w:rsid w:val="001D07D8"/>
    <w:rsid w:val="001D0BDF"/>
    <w:rsid w:val="001D1B29"/>
    <w:rsid w:val="001E05F8"/>
    <w:rsid w:val="001E2697"/>
    <w:rsid w:val="001E46C3"/>
    <w:rsid w:val="001E5789"/>
    <w:rsid w:val="001E59A4"/>
    <w:rsid w:val="001E7E0B"/>
    <w:rsid w:val="001F2F7F"/>
    <w:rsid w:val="001F3E3E"/>
    <w:rsid w:val="001F78BB"/>
    <w:rsid w:val="002022DC"/>
    <w:rsid w:val="0020506B"/>
    <w:rsid w:val="00206975"/>
    <w:rsid w:val="00206ABB"/>
    <w:rsid w:val="00212E44"/>
    <w:rsid w:val="00221FC2"/>
    <w:rsid w:val="00232540"/>
    <w:rsid w:val="00232C70"/>
    <w:rsid w:val="00243427"/>
    <w:rsid w:val="00245E56"/>
    <w:rsid w:val="002461F5"/>
    <w:rsid w:val="00246D59"/>
    <w:rsid w:val="0025015C"/>
    <w:rsid w:val="00250C9C"/>
    <w:rsid w:val="00251529"/>
    <w:rsid w:val="00251FCA"/>
    <w:rsid w:val="00255FEF"/>
    <w:rsid w:val="00256C99"/>
    <w:rsid w:val="00260815"/>
    <w:rsid w:val="0026431F"/>
    <w:rsid w:val="0026587C"/>
    <w:rsid w:val="00291AA4"/>
    <w:rsid w:val="00296E5E"/>
    <w:rsid w:val="00297085"/>
    <w:rsid w:val="002A2533"/>
    <w:rsid w:val="002A3336"/>
    <w:rsid w:val="002A3C37"/>
    <w:rsid w:val="002A4C1F"/>
    <w:rsid w:val="002A647B"/>
    <w:rsid w:val="002A724E"/>
    <w:rsid w:val="002B0C80"/>
    <w:rsid w:val="002B46E8"/>
    <w:rsid w:val="002B69EA"/>
    <w:rsid w:val="002C2B62"/>
    <w:rsid w:val="002C6282"/>
    <w:rsid w:val="002D37CB"/>
    <w:rsid w:val="002D667D"/>
    <w:rsid w:val="002E3B11"/>
    <w:rsid w:val="002E56AD"/>
    <w:rsid w:val="002E6470"/>
    <w:rsid w:val="002F0F4E"/>
    <w:rsid w:val="002F19B9"/>
    <w:rsid w:val="002F35A8"/>
    <w:rsid w:val="00301FD2"/>
    <w:rsid w:val="0030545E"/>
    <w:rsid w:val="0030725C"/>
    <w:rsid w:val="00327D0F"/>
    <w:rsid w:val="00331CE7"/>
    <w:rsid w:val="00337993"/>
    <w:rsid w:val="0034394E"/>
    <w:rsid w:val="00352553"/>
    <w:rsid w:val="00353CD8"/>
    <w:rsid w:val="0035549F"/>
    <w:rsid w:val="003723EF"/>
    <w:rsid w:val="00380739"/>
    <w:rsid w:val="00385230"/>
    <w:rsid w:val="003944B9"/>
    <w:rsid w:val="00396357"/>
    <w:rsid w:val="003A4FB4"/>
    <w:rsid w:val="003A506F"/>
    <w:rsid w:val="003A7975"/>
    <w:rsid w:val="003B2A1F"/>
    <w:rsid w:val="003B4B3E"/>
    <w:rsid w:val="003B5DC5"/>
    <w:rsid w:val="003C4748"/>
    <w:rsid w:val="003C7179"/>
    <w:rsid w:val="003D3862"/>
    <w:rsid w:val="003E1608"/>
    <w:rsid w:val="003E1939"/>
    <w:rsid w:val="003E5038"/>
    <w:rsid w:val="003E6FAB"/>
    <w:rsid w:val="003F0185"/>
    <w:rsid w:val="003F4178"/>
    <w:rsid w:val="003F63E2"/>
    <w:rsid w:val="00402FDD"/>
    <w:rsid w:val="004032C6"/>
    <w:rsid w:val="00404181"/>
    <w:rsid w:val="0040456D"/>
    <w:rsid w:val="00412FB3"/>
    <w:rsid w:val="0042224D"/>
    <w:rsid w:val="00427998"/>
    <w:rsid w:val="004346F1"/>
    <w:rsid w:val="00437D81"/>
    <w:rsid w:val="004437BF"/>
    <w:rsid w:val="00455D21"/>
    <w:rsid w:val="00456EA6"/>
    <w:rsid w:val="004640F7"/>
    <w:rsid w:val="00465A2C"/>
    <w:rsid w:val="00467E80"/>
    <w:rsid w:val="00470106"/>
    <w:rsid w:val="004702C6"/>
    <w:rsid w:val="00473954"/>
    <w:rsid w:val="00473BB0"/>
    <w:rsid w:val="0047489C"/>
    <w:rsid w:val="004827BF"/>
    <w:rsid w:val="00485858"/>
    <w:rsid w:val="00487CC2"/>
    <w:rsid w:val="00487CF7"/>
    <w:rsid w:val="0049617A"/>
    <w:rsid w:val="004A69A6"/>
    <w:rsid w:val="004B23CB"/>
    <w:rsid w:val="004B24A2"/>
    <w:rsid w:val="004B3E80"/>
    <w:rsid w:val="004B57BF"/>
    <w:rsid w:val="004B718E"/>
    <w:rsid w:val="004C3B79"/>
    <w:rsid w:val="004C5AA7"/>
    <w:rsid w:val="004D2766"/>
    <w:rsid w:val="004D54EE"/>
    <w:rsid w:val="004E5E60"/>
    <w:rsid w:val="004F39DC"/>
    <w:rsid w:val="004F3F2A"/>
    <w:rsid w:val="005004A9"/>
    <w:rsid w:val="00501289"/>
    <w:rsid w:val="00507753"/>
    <w:rsid w:val="00511ECB"/>
    <w:rsid w:val="0051370D"/>
    <w:rsid w:val="0051721D"/>
    <w:rsid w:val="005235DD"/>
    <w:rsid w:val="00540513"/>
    <w:rsid w:val="005426BC"/>
    <w:rsid w:val="00542E5B"/>
    <w:rsid w:val="005451C0"/>
    <w:rsid w:val="005534F8"/>
    <w:rsid w:val="00561B59"/>
    <w:rsid w:val="00563E61"/>
    <w:rsid w:val="005657C2"/>
    <w:rsid w:val="00565B96"/>
    <w:rsid w:val="00575F4D"/>
    <w:rsid w:val="00582422"/>
    <w:rsid w:val="005843AB"/>
    <w:rsid w:val="00585AF2"/>
    <w:rsid w:val="00586F82"/>
    <w:rsid w:val="00596904"/>
    <w:rsid w:val="005A14A3"/>
    <w:rsid w:val="005A29B6"/>
    <w:rsid w:val="005B0FDE"/>
    <w:rsid w:val="005B3E16"/>
    <w:rsid w:val="005C2249"/>
    <w:rsid w:val="005C3906"/>
    <w:rsid w:val="005D201B"/>
    <w:rsid w:val="005D28AA"/>
    <w:rsid w:val="005D2D10"/>
    <w:rsid w:val="005D4B70"/>
    <w:rsid w:val="005E2E5C"/>
    <w:rsid w:val="005E377B"/>
    <w:rsid w:val="005E5139"/>
    <w:rsid w:val="005F524A"/>
    <w:rsid w:val="005F74B6"/>
    <w:rsid w:val="00604141"/>
    <w:rsid w:val="00607975"/>
    <w:rsid w:val="00615AD7"/>
    <w:rsid w:val="006169A7"/>
    <w:rsid w:val="00622984"/>
    <w:rsid w:val="006238B2"/>
    <w:rsid w:val="00624DAA"/>
    <w:rsid w:val="00625EBF"/>
    <w:rsid w:val="00625F60"/>
    <w:rsid w:val="00633BB1"/>
    <w:rsid w:val="0063590D"/>
    <w:rsid w:val="00645AEE"/>
    <w:rsid w:val="00645D90"/>
    <w:rsid w:val="006467D5"/>
    <w:rsid w:val="0065013D"/>
    <w:rsid w:val="0065751D"/>
    <w:rsid w:val="006653B7"/>
    <w:rsid w:val="00672873"/>
    <w:rsid w:val="006758EC"/>
    <w:rsid w:val="0067715E"/>
    <w:rsid w:val="00680462"/>
    <w:rsid w:val="00681299"/>
    <w:rsid w:val="00681EE5"/>
    <w:rsid w:val="0068331C"/>
    <w:rsid w:val="00685FB1"/>
    <w:rsid w:val="006A7E10"/>
    <w:rsid w:val="006B6AC7"/>
    <w:rsid w:val="006C10EA"/>
    <w:rsid w:val="006C4E1D"/>
    <w:rsid w:val="006C5371"/>
    <w:rsid w:val="006C5914"/>
    <w:rsid w:val="006C6546"/>
    <w:rsid w:val="006C7686"/>
    <w:rsid w:val="006C792E"/>
    <w:rsid w:val="006D10C8"/>
    <w:rsid w:val="006D3038"/>
    <w:rsid w:val="006D3DAB"/>
    <w:rsid w:val="006D7BE8"/>
    <w:rsid w:val="006E2199"/>
    <w:rsid w:val="006E3348"/>
    <w:rsid w:val="006F0926"/>
    <w:rsid w:val="006F78C6"/>
    <w:rsid w:val="00703AA9"/>
    <w:rsid w:val="00704B20"/>
    <w:rsid w:val="007079FD"/>
    <w:rsid w:val="00711316"/>
    <w:rsid w:val="00713BAE"/>
    <w:rsid w:val="00731052"/>
    <w:rsid w:val="0073469F"/>
    <w:rsid w:val="007418C4"/>
    <w:rsid w:val="007438ED"/>
    <w:rsid w:val="00743B9C"/>
    <w:rsid w:val="00745977"/>
    <w:rsid w:val="00745F70"/>
    <w:rsid w:val="00752BAD"/>
    <w:rsid w:val="0076753D"/>
    <w:rsid w:val="00767A39"/>
    <w:rsid w:val="00770E9A"/>
    <w:rsid w:val="0077136E"/>
    <w:rsid w:val="0077665F"/>
    <w:rsid w:val="00777686"/>
    <w:rsid w:val="00777EE2"/>
    <w:rsid w:val="00781C0E"/>
    <w:rsid w:val="00783E76"/>
    <w:rsid w:val="0078571D"/>
    <w:rsid w:val="007873A5"/>
    <w:rsid w:val="0079312C"/>
    <w:rsid w:val="007A00DF"/>
    <w:rsid w:val="007A733C"/>
    <w:rsid w:val="007B141A"/>
    <w:rsid w:val="007B3353"/>
    <w:rsid w:val="007B495E"/>
    <w:rsid w:val="007B5529"/>
    <w:rsid w:val="007B5D8D"/>
    <w:rsid w:val="007B6297"/>
    <w:rsid w:val="007C5AAC"/>
    <w:rsid w:val="007C5BB8"/>
    <w:rsid w:val="007D749B"/>
    <w:rsid w:val="007E335A"/>
    <w:rsid w:val="007E3858"/>
    <w:rsid w:val="007F3540"/>
    <w:rsid w:val="007F615A"/>
    <w:rsid w:val="008018BB"/>
    <w:rsid w:val="008030CC"/>
    <w:rsid w:val="008036BD"/>
    <w:rsid w:val="008066FA"/>
    <w:rsid w:val="00810753"/>
    <w:rsid w:val="00810CDA"/>
    <w:rsid w:val="008165A4"/>
    <w:rsid w:val="00817188"/>
    <w:rsid w:val="0081720E"/>
    <w:rsid w:val="00823F10"/>
    <w:rsid w:val="00824C03"/>
    <w:rsid w:val="00824D12"/>
    <w:rsid w:val="00826CAA"/>
    <w:rsid w:val="00830B05"/>
    <w:rsid w:val="008316CC"/>
    <w:rsid w:val="008407D3"/>
    <w:rsid w:val="00843132"/>
    <w:rsid w:val="0084322B"/>
    <w:rsid w:val="008478D4"/>
    <w:rsid w:val="00853231"/>
    <w:rsid w:val="00853F33"/>
    <w:rsid w:val="00855901"/>
    <w:rsid w:val="00864322"/>
    <w:rsid w:val="00866098"/>
    <w:rsid w:val="0087134B"/>
    <w:rsid w:val="008729FD"/>
    <w:rsid w:val="00873CEB"/>
    <w:rsid w:val="00885622"/>
    <w:rsid w:val="008922BE"/>
    <w:rsid w:val="00894BED"/>
    <w:rsid w:val="00897C4F"/>
    <w:rsid w:val="008A24B5"/>
    <w:rsid w:val="008B2211"/>
    <w:rsid w:val="008B2542"/>
    <w:rsid w:val="008C1B79"/>
    <w:rsid w:val="008C31DA"/>
    <w:rsid w:val="008C4EB5"/>
    <w:rsid w:val="008C6C15"/>
    <w:rsid w:val="008D062A"/>
    <w:rsid w:val="008D471F"/>
    <w:rsid w:val="008D4AE2"/>
    <w:rsid w:val="008D6AD2"/>
    <w:rsid w:val="008F0991"/>
    <w:rsid w:val="008F61AC"/>
    <w:rsid w:val="00902607"/>
    <w:rsid w:val="00904F97"/>
    <w:rsid w:val="00907BDA"/>
    <w:rsid w:val="009116A6"/>
    <w:rsid w:val="009145AC"/>
    <w:rsid w:val="009175A5"/>
    <w:rsid w:val="00935E3A"/>
    <w:rsid w:val="00936BC2"/>
    <w:rsid w:val="009432E4"/>
    <w:rsid w:val="0094478D"/>
    <w:rsid w:val="00946D2E"/>
    <w:rsid w:val="00951AC4"/>
    <w:rsid w:val="0095301B"/>
    <w:rsid w:val="00957C38"/>
    <w:rsid w:val="00960F7C"/>
    <w:rsid w:val="00961B69"/>
    <w:rsid w:val="00963F5A"/>
    <w:rsid w:val="00964309"/>
    <w:rsid w:val="00966BE6"/>
    <w:rsid w:val="00966C91"/>
    <w:rsid w:val="0097343B"/>
    <w:rsid w:val="00975353"/>
    <w:rsid w:val="00975A00"/>
    <w:rsid w:val="00975E03"/>
    <w:rsid w:val="009832E9"/>
    <w:rsid w:val="00983E3E"/>
    <w:rsid w:val="00991D67"/>
    <w:rsid w:val="00995A3B"/>
    <w:rsid w:val="00996824"/>
    <w:rsid w:val="009A366B"/>
    <w:rsid w:val="009A45AE"/>
    <w:rsid w:val="009B1B4A"/>
    <w:rsid w:val="009B23EB"/>
    <w:rsid w:val="009C1B3C"/>
    <w:rsid w:val="009C21F6"/>
    <w:rsid w:val="009C507F"/>
    <w:rsid w:val="009C7DB6"/>
    <w:rsid w:val="009D5692"/>
    <w:rsid w:val="009E380E"/>
    <w:rsid w:val="009E622E"/>
    <w:rsid w:val="009F287B"/>
    <w:rsid w:val="009F3880"/>
    <w:rsid w:val="009F6F2D"/>
    <w:rsid w:val="00A00005"/>
    <w:rsid w:val="00A00790"/>
    <w:rsid w:val="00A14065"/>
    <w:rsid w:val="00A2034A"/>
    <w:rsid w:val="00A20E6D"/>
    <w:rsid w:val="00A248D7"/>
    <w:rsid w:val="00A252F7"/>
    <w:rsid w:val="00A35532"/>
    <w:rsid w:val="00A461C8"/>
    <w:rsid w:val="00A506BC"/>
    <w:rsid w:val="00A56FC8"/>
    <w:rsid w:val="00A574D8"/>
    <w:rsid w:val="00A81812"/>
    <w:rsid w:val="00A85418"/>
    <w:rsid w:val="00A94526"/>
    <w:rsid w:val="00A97DCD"/>
    <w:rsid w:val="00AA4A70"/>
    <w:rsid w:val="00AA7794"/>
    <w:rsid w:val="00AB5215"/>
    <w:rsid w:val="00AB7869"/>
    <w:rsid w:val="00AC41EF"/>
    <w:rsid w:val="00AC42A4"/>
    <w:rsid w:val="00AD0AAE"/>
    <w:rsid w:val="00AD4958"/>
    <w:rsid w:val="00AE54E7"/>
    <w:rsid w:val="00AF020C"/>
    <w:rsid w:val="00AF4BBE"/>
    <w:rsid w:val="00B011D5"/>
    <w:rsid w:val="00B013D1"/>
    <w:rsid w:val="00B024CA"/>
    <w:rsid w:val="00B06441"/>
    <w:rsid w:val="00B1380C"/>
    <w:rsid w:val="00B2499E"/>
    <w:rsid w:val="00B24E26"/>
    <w:rsid w:val="00B324BC"/>
    <w:rsid w:val="00B33B13"/>
    <w:rsid w:val="00B378AC"/>
    <w:rsid w:val="00B4663C"/>
    <w:rsid w:val="00B46918"/>
    <w:rsid w:val="00B61C3C"/>
    <w:rsid w:val="00B674A0"/>
    <w:rsid w:val="00B67EF6"/>
    <w:rsid w:val="00B738F1"/>
    <w:rsid w:val="00B74879"/>
    <w:rsid w:val="00B82FC3"/>
    <w:rsid w:val="00B86FEF"/>
    <w:rsid w:val="00B87101"/>
    <w:rsid w:val="00B93519"/>
    <w:rsid w:val="00B93E72"/>
    <w:rsid w:val="00B96865"/>
    <w:rsid w:val="00BA0762"/>
    <w:rsid w:val="00BA08B7"/>
    <w:rsid w:val="00BA174F"/>
    <w:rsid w:val="00BA1DDB"/>
    <w:rsid w:val="00BA6931"/>
    <w:rsid w:val="00BC0AAF"/>
    <w:rsid w:val="00BC1523"/>
    <w:rsid w:val="00BC2716"/>
    <w:rsid w:val="00BD1161"/>
    <w:rsid w:val="00BD38E3"/>
    <w:rsid w:val="00BD555B"/>
    <w:rsid w:val="00BD67F8"/>
    <w:rsid w:val="00BD7799"/>
    <w:rsid w:val="00BE4E28"/>
    <w:rsid w:val="00BE76AF"/>
    <w:rsid w:val="00BE7972"/>
    <w:rsid w:val="00BF103C"/>
    <w:rsid w:val="00BF65CB"/>
    <w:rsid w:val="00C00CEA"/>
    <w:rsid w:val="00C13A26"/>
    <w:rsid w:val="00C22D61"/>
    <w:rsid w:val="00C23866"/>
    <w:rsid w:val="00C34698"/>
    <w:rsid w:val="00C40A0A"/>
    <w:rsid w:val="00C4196C"/>
    <w:rsid w:val="00C41A2A"/>
    <w:rsid w:val="00C44A61"/>
    <w:rsid w:val="00C508EF"/>
    <w:rsid w:val="00C50AFB"/>
    <w:rsid w:val="00C5243B"/>
    <w:rsid w:val="00C57E05"/>
    <w:rsid w:val="00C62692"/>
    <w:rsid w:val="00C62E9A"/>
    <w:rsid w:val="00C63674"/>
    <w:rsid w:val="00C83D88"/>
    <w:rsid w:val="00C915A5"/>
    <w:rsid w:val="00C93125"/>
    <w:rsid w:val="00C93C30"/>
    <w:rsid w:val="00C94E2E"/>
    <w:rsid w:val="00CA2030"/>
    <w:rsid w:val="00CA3FB2"/>
    <w:rsid w:val="00CA754B"/>
    <w:rsid w:val="00CB102F"/>
    <w:rsid w:val="00CB34EA"/>
    <w:rsid w:val="00CD052E"/>
    <w:rsid w:val="00CD5D66"/>
    <w:rsid w:val="00CD71B5"/>
    <w:rsid w:val="00CE1EA0"/>
    <w:rsid w:val="00CF0AA4"/>
    <w:rsid w:val="00CF2CF3"/>
    <w:rsid w:val="00CF39E5"/>
    <w:rsid w:val="00CF409C"/>
    <w:rsid w:val="00D00018"/>
    <w:rsid w:val="00D00D9C"/>
    <w:rsid w:val="00D02A1A"/>
    <w:rsid w:val="00D044E3"/>
    <w:rsid w:val="00D04CCD"/>
    <w:rsid w:val="00D06C36"/>
    <w:rsid w:val="00D2439E"/>
    <w:rsid w:val="00D32F2A"/>
    <w:rsid w:val="00D34C86"/>
    <w:rsid w:val="00D46928"/>
    <w:rsid w:val="00D518EE"/>
    <w:rsid w:val="00D528BB"/>
    <w:rsid w:val="00D63894"/>
    <w:rsid w:val="00D675C9"/>
    <w:rsid w:val="00D74462"/>
    <w:rsid w:val="00D81343"/>
    <w:rsid w:val="00D82109"/>
    <w:rsid w:val="00D82240"/>
    <w:rsid w:val="00D8390E"/>
    <w:rsid w:val="00D83D91"/>
    <w:rsid w:val="00D83F84"/>
    <w:rsid w:val="00D85BE5"/>
    <w:rsid w:val="00D965A8"/>
    <w:rsid w:val="00DA1499"/>
    <w:rsid w:val="00DA28CF"/>
    <w:rsid w:val="00DA4013"/>
    <w:rsid w:val="00DA5D47"/>
    <w:rsid w:val="00DC7A42"/>
    <w:rsid w:val="00DE40AD"/>
    <w:rsid w:val="00DE48FF"/>
    <w:rsid w:val="00DE7939"/>
    <w:rsid w:val="00DF2BEE"/>
    <w:rsid w:val="00DF3470"/>
    <w:rsid w:val="00E004CE"/>
    <w:rsid w:val="00E03C81"/>
    <w:rsid w:val="00E07C36"/>
    <w:rsid w:val="00E1107B"/>
    <w:rsid w:val="00E11782"/>
    <w:rsid w:val="00E12F1A"/>
    <w:rsid w:val="00E144DE"/>
    <w:rsid w:val="00E1521C"/>
    <w:rsid w:val="00E243B1"/>
    <w:rsid w:val="00E329BA"/>
    <w:rsid w:val="00E3736E"/>
    <w:rsid w:val="00E37497"/>
    <w:rsid w:val="00E44779"/>
    <w:rsid w:val="00E4704A"/>
    <w:rsid w:val="00E50B40"/>
    <w:rsid w:val="00E567C8"/>
    <w:rsid w:val="00E73594"/>
    <w:rsid w:val="00E75F5C"/>
    <w:rsid w:val="00E76FAF"/>
    <w:rsid w:val="00E779F5"/>
    <w:rsid w:val="00E95E10"/>
    <w:rsid w:val="00E96A7E"/>
    <w:rsid w:val="00EA06B0"/>
    <w:rsid w:val="00EB01D3"/>
    <w:rsid w:val="00EB2B67"/>
    <w:rsid w:val="00EB6B1B"/>
    <w:rsid w:val="00EB7F27"/>
    <w:rsid w:val="00EC5DA5"/>
    <w:rsid w:val="00EC6F44"/>
    <w:rsid w:val="00EC72F7"/>
    <w:rsid w:val="00EE592A"/>
    <w:rsid w:val="00EF6BB6"/>
    <w:rsid w:val="00EF76F9"/>
    <w:rsid w:val="00F10732"/>
    <w:rsid w:val="00F218FF"/>
    <w:rsid w:val="00F359C5"/>
    <w:rsid w:val="00F47D11"/>
    <w:rsid w:val="00F5219D"/>
    <w:rsid w:val="00F644CB"/>
    <w:rsid w:val="00F651D5"/>
    <w:rsid w:val="00F67F52"/>
    <w:rsid w:val="00F708D0"/>
    <w:rsid w:val="00F72621"/>
    <w:rsid w:val="00F7647D"/>
    <w:rsid w:val="00F76E85"/>
    <w:rsid w:val="00F77B8A"/>
    <w:rsid w:val="00F77BF3"/>
    <w:rsid w:val="00F81C9D"/>
    <w:rsid w:val="00F8214A"/>
    <w:rsid w:val="00F85CD8"/>
    <w:rsid w:val="00F87091"/>
    <w:rsid w:val="00F87D23"/>
    <w:rsid w:val="00F91EAC"/>
    <w:rsid w:val="00F9501D"/>
    <w:rsid w:val="00F95477"/>
    <w:rsid w:val="00FA20C2"/>
    <w:rsid w:val="00FA23E8"/>
    <w:rsid w:val="00FA5351"/>
    <w:rsid w:val="00FB3C5D"/>
    <w:rsid w:val="00FB471C"/>
    <w:rsid w:val="00FC49F7"/>
    <w:rsid w:val="00FC6A80"/>
    <w:rsid w:val="00FC7B39"/>
    <w:rsid w:val="00FD52B8"/>
    <w:rsid w:val="00FD67A1"/>
    <w:rsid w:val="00FE2CA3"/>
    <w:rsid w:val="00FE2F86"/>
    <w:rsid w:val="00FE464C"/>
    <w:rsid w:val="00FE6369"/>
    <w:rsid w:val="00FF1B6A"/>
    <w:rsid w:val="00FF3B33"/>
    <w:rsid w:val="00FF7C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B8CA7"/>
  <w15:docId w15:val="{FB88A5CD-7D2E-470A-BDAB-06C63561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FB2"/>
  </w:style>
  <w:style w:type="paragraph" w:styleId="1">
    <w:name w:val="heading 1"/>
    <w:basedOn w:val="a"/>
    <w:next w:val="a"/>
    <w:link w:val="10"/>
    <w:uiPriority w:val="9"/>
    <w:qFormat/>
    <w:rsid w:val="00E03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03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03C8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03C8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03C8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03C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3C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3C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3C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C8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03C8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03C8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03C8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03C8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03C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03C81"/>
    <w:rPr>
      <w:rFonts w:eastAsiaTheme="majorEastAsia" w:cstheme="majorBidi"/>
      <w:color w:val="595959" w:themeColor="text1" w:themeTint="A6"/>
    </w:rPr>
  </w:style>
  <w:style w:type="character" w:customStyle="1" w:styleId="80">
    <w:name w:val="Заголовок 8 Знак"/>
    <w:basedOn w:val="a0"/>
    <w:link w:val="8"/>
    <w:uiPriority w:val="9"/>
    <w:semiHidden/>
    <w:rsid w:val="00E03C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03C81"/>
    <w:rPr>
      <w:rFonts w:eastAsiaTheme="majorEastAsia" w:cstheme="majorBidi"/>
      <w:color w:val="272727" w:themeColor="text1" w:themeTint="D8"/>
    </w:rPr>
  </w:style>
  <w:style w:type="paragraph" w:styleId="a3">
    <w:name w:val="Title"/>
    <w:basedOn w:val="a"/>
    <w:next w:val="a"/>
    <w:link w:val="a4"/>
    <w:uiPriority w:val="10"/>
    <w:qFormat/>
    <w:rsid w:val="00E03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03C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3C8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03C8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03C81"/>
    <w:pPr>
      <w:spacing w:before="160"/>
      <w:jc w:val="center"/>
    </w:pPr>
    <w:rPr>
      <w:i/>
      <w:iCs/>
      <w:color w:val="404040" w:themeColor="text1" w:themeTint="BF"/>
    </w:rPr>
  </w:style>
  <w:style w:type="character" w:customStyle="1" w:styleId="a8">
    <w:name w:val="Цитата Знак"/>
    <w:basedOn w:val="a0"/>
    <w:link w:val="a7"/>
    <w:uiPriority w:val="29"/>
    <w:rsid w:val="00E03C81"/>
    <w:rPr>
      <w:i/>
      <w:iCs/>
      <w:color w:val="404040" w:themeColor="text1" w:themeTint="BF"/>
    </w:rPr>
  </w:style>
  <w:style w:type="paragraph" w:styleId="a9">
    <w:name w:val="List Paragraph"/>
    <w:basedOn w:val="a"/>
    <w:uiPriority w:val="34"/>
    <w:qFormat/>
    <w:rsid w:val="00E03C81"/>
    <w:pPr>
      <w:ind w:left="720"/>
      <w:contextualSpacing/>
    </w:pPr>
  </w:style>
  <w:style w:type="character" w:styleId="aa">
    <w:name w:val="Intense Emphasis"/>
    <w:basedOn w:val="a0"/>
    <w:uiPriority w:val="21"/>
    <w:qFormat/>
    <w:rsid w:val="00E03C81"/>
    <w:rPr>
      <w:i/>
      <w:iCs/>
      <w:color w:val="0F4761" w:themeColor="accent1" w:themeShade="BF"/>
    </w:rPr>
  </w:style>
  <w:style w:type="paragraph" w:styleId="ab">
    <w:name w:val="Intense Quote"/>
    <w:basedOn w:val="a"/>
    <w:next w:val="a"/>
    <w:link w:val="ac"/>
    <w:uiPriority w:val="30"/>
    <w:qFormat/>
    <w:rsid w:val="00E03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03C81"/>
    <w:rPr>
      <w:i/>
      <w:iCs/>
      <w:color w:val="0F4761" w:themeColor="accent1" w:themeShade="BF"/>
    </w:rPr>
  </w:style>
  <w:style w:type="character" w:styleId="ad">
    <w:name w:val="Intense Reference"/>
    <w:basedOn w:val="a0"/>
    <w:uiPriority w:val="32"/>
    <w:qFormat/>
    <w:rsid w:val="00E03C81"/>
    <w:rPr>
      <w:b/>
      <w:bCs/>
      <w:smallCaps/>
      <w:color w:val="0F4761" w:themeColor="accent1" w:themeShade="BF"/>
      <w:spacing w:val="5"/>
    </w:rPr>
  </w:style>
  <w:style w:type="character" w:styleId="ae">
    <w:name w:val="annotation reference"/>
    <w:basedOn w:val="a0"/>
    <w:uiPriority w:val="99"/>
    <w:semiHidden/>
    <w:unhideWhenUsed/>
    <w:rsid w:val="008D062A"/>
    <w:rPr>
      <w:sz w:val="16"/>
      <w:szCs w:val="16"/>
    </w:rPr>
  </w:style>
  <w:style w:type="paragraph" w:styleId="af">
    <w:name w:val="annotation text"/>
    <w:basedOn w:val="a"/>
    <w:link w:val="af0"/>
    <w:uiPriority w:val="99"/>
    <w:unhideWhenUsed/>
    <w:rsid w:val="008D062A"/>
    <w:pPr>
      <w:spacing w:line="240" w:lineRule="auto"/>
    </w:pPr>
    <w:rPr>
      <w:sz w:val="20"/>
      <w:szCs w:val="20"/>
    </w:rPr>
  </w:style>
  <w:style w:type="character" w:customStyle="1" w:styleId="af0">
    <w:name w:val="Текст примітки Знак"/>
    <w:basedOn w:val="a0"/>
    <w:link w:val="af"/>
    <w:uiPriority w:val="99"/>
    <w:rsid w:val="008D062A"/>
    <w:rPr>
      <w:sz w:val="20"/>
      <w:szCs w:val="20"/>
    </w:rPr>
  </w:style>
  <w:style w:type="paragraph" w:styleId="af1">
    <w:name w:val="annotation subject"/>
    <w:basedOn w:val="af"/>
    <w:next w:val="af"/>
    <w:link w:val="af2"/>
    <w:uiPriority w:val="99"/>
    <w:semiHidden/>
    <w:unhideWhenUsed/>
    <w:rsid w:val="008D062A"/>
    <w:rPr>
      <w:b/>
      <w:bCs/>
    </w:rPr>
  </w:style>
  <w:style w:type="character" w:customStyle="1" w:styleId="af2">
    <w:name w:val="Тема примітки Знак"/>
    <w:basedOn w:val="af0"/>
    <w:link w:val="af1"/>
    <w:uiPriority w:val="99"/>
    <w:semiHidden/>
    <w:rsid w:val="008D062A"/>
    <w:rPr>
      <w:b/>
      <w:bCs/>
      <w:sz w:val="20"/>
      <w:szCs w:val="20"/>
    </w:rPr>
  </w:style>
  <w:style w:type="paragraph" w:styleId="af3">
    <w:name w:val="footnote text"/>
    <w:basedOn w:val="a"/>
    <w:link w:val="af4"/>
    <w:uiPriority w:val="99"/>
    <w:unhideWhenUsed/>
    <w:rsid w:val="003C4748"/>
    <w:pPr>
      <w:spacing w:after="0" w:line="240" w:lineRule="auto"/>
    </w:pPr>
    <w:rPr>
      <w:sz w:val="20"/>
      <w:szCs w:val="20"/>
    </w:rPr>
  </w:style>
  <w:style w:type="character" w:customStyle="1" w:styleId="af4">
    <w:name w:val="Текст виноски Знак"/>
    <w:basedOn w:val="a0"/>
    <w:link w:val="af3"/>
    <w:uiPriority w:val="99"/>
    <w:rsid w:val="003C4748"/>
    <w:rPr>
      <w:sz w:val="20"/>
      <w:szCs w:val="20"/>
    </w:rPr>
  </w:style>
  <w:style w:type="character" w:styleId="af5">
    <w:name w:val="footnote reference"/>
    <w:basedOn w:val="a0"/>
    <w:uiPriority w:val="99"/>
    <w:semiHidden/>
    <w:unhideWhenUsed/>
    <w:rsid w:val="003C4748"/>
    <w:rPr>
      <w:vertAlign w:val="superscript"/>
    </w:rPr>
  </w:style>
  <w:style w:type="table" w:styleId="af6">
    <w:name w:val="Table Grid"/>
    <w:basedOn w:val="a1"/>
    <w:uiPriority w:val="39"/>
    <w:rsid w:val="00BD7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uiPriority w:val="99"/>
    <w:unhideWhenUsed/>
    <w:rsid w:val="0035549F"/>
    <w:pPr>
      <w:spacing w:after="0" w:line="240" w:lineRule="auto"/>
    </w:pPr>
    <w:rPr>
      <w:sz w:val="20"/>
      <w:szCs w:val="20"/>
    </w:rPr>
  </w:style>
  <w:style w:type="character" w:customStyle="1" w:styleId="af8">
    <w:name w:val="Текст кінцевої виноски Знак"/>
    <w:basedOn w:val="a0"/>
    <w:link w:val="af7"/>
    <w:uiPriority w:val="99"/>
    <w:rsid w:val="0035549F"/>
    <w:rPr>
      <w:sz w:val="20"/>
      <w:szCs w:val="20"/>
    </w:rPr>
  </w:style>
  <w:style w:type="character" w:styleId="af9">
    <w:name w:val="endnote reference"/>
    <w:basedOn w:val="a0"/>
    <w:uiPriority w:val="99"/>
    <w:semiHidden/>
    <w:unhideWhenUsed/>
    <w:rsid w:val="0035549F"/>
    <w:rPr>
      <w:vertAlign w:val="superscript"/>
    </w:rPr>
  </w:style>
  <w:style w:type="paragraph" w:styleId="afa">
    <w:name w:val="header"/>
    <w:basedOn w:val="a"/>
    <w:link w:val="afb"/>
    <w:uiPriority w:val="99"/>
    <w:unhideWhenUsed/>
    <w:rsid w:val="00011134"/>
    <w:pPr>
      <w:tabs>
        <w:tab w:val="center" w:pos="4819"/>
        <w:tab w:val="right" w:pos="9639"/>
      </w:tabs>
      <w:spacing w:after="0" w:line="240" w:lineRule="auto"/>
    </w:pPr>
  </w:style>
  <w:style w:type="character" w:customStyle="1" w:styleId="afb">
    <w:name w:val="Верхній колонтитул Знак"/>
    <w:basedOn w:val="a0"/>
    <w:link w:val="afa"/>
    <w:uiPriority w:val="99"/>
    <w:rsid w:val="00011134"/>
  </w:style>
  <w:style w:type="paragraph" w:styleId="afc">
    <w:name w:val="footer"/>
    <w:basedOn w:val="a"/>
    <w:link w:val="afd"/>
    <w:uiPriority w:val="99"/>
    <w:unhideWhenUsed/>
    <w:rsid w:val="00011134"/>
    <w:pPr>
      <w:tabs>
        <w:tab w:val="center" w:pos="4819"/>
        <w:tab w:val="right" w:pos="9639"/>
      </w:tabs>
      <w:spacing w:after="0" w:line="240" w:lineRule="auto"/>
    </w:pPr>
  </w:style>
  <w:style w:type="character" w:customStyle="1" w:styleId="afd">
    <w:name w:val="Нижній колонтитул Знак"/>
    <w:basedOn w:val="a0"/>
    <w:link w:val="afc"/>
    <w:uiPriority w:val="99"/>
    <w:rsid w:val="00011134"/>
  </w:style>
  <w:style w:type="paragraph" w:styleId="afe">
    <w:name w:val="Balloon Text"/>
    <w:basedOn w:val="a"/>
    <w:link w:val="aff"/>
    <w:uiPriority w:val="99"/>
    <w:semiHidden/>
    <w:unhideWhenUsed/>
    <w:rsid w:val="00FE2F86"/>
    <w:pPr>
      <w:spacing w:after="0" w:line="240" w:lineRule="auto"/>
    </w:pPr>
    <w:rPr>
      <w:rFonts w:ascii="Tahoma" w:hAnsi="Tahoma" w:cs="Tahoma"/>
      <w:sz w:val="16"/>
      <w:szCs w:val="16"/>
    </w:rPr>
  </w:style>
  <w:style w:type="character" w:customStyle="1" w:styleId="aff">
    <w:name w:val="Текст у виносці Знак"/>
    <w:basedOn w:val="a0"/>
    <w:link w:val="afe"/>
    <w:uiPriority w:val="99"/>
    <w:semiHidden/>
    <w:rsid w:val="00FE2F86"/>
    <w:rPr>
      <w:rFonts w:ascii="Tahoma" w:hAnsi="Tahoma" w:cs="Tahoma"/>
      <w:sz w:val="16"/>
      <w:szCs w:val="16"/>
    </w:rPr>
  </w:style>
  <w:style w:type="paragraph" w:styleId="aff0">
    <w:name w:val="Revision"/>
    <w:hidden/>
    <w:uiPriority w:val="99"/>
    <w:semiHidden/>
    <w:rsid w:val="00061F8F"/>
    <w:pPr>
      <w:spacing w:after="0" w:line="240" w:lineRule="auto"/>
    </w:pPr>
  </w:style>
  <w:style w:type="paragraph" w:customStyle="1" w:styleId="rvps2">
    <w:name w:val="rvps2"/>
    <w:basedOn w:val="a"/>
    <w:rsid w:val="00327D0F"/>
    <w:pPr>
      <w:spacing w:before="100" w:beforeAutospacing="1" w:after="100" w:afterAutospacing="1" w:line="240" w:lineRule="auto"/>
    </w:pPr>
    <w:rPr>
      <w:rFonts w:ascii="Times New Roman" w:eastAsia="Times New Roman" w:hAnsi="Times New Roman" w:cs="Times New Roman"/>
      <w:kern w:val="0"/>
      <w:lang w:eastAsia="uk-UA"/>
    </w:rPr>
  </w:style>
  <w:style w:type="character" w:customStyle="1" w:styleId="rvts9">
    <w:name w:val="rvts9"/>
    <w:basedOn w:val="a0"/>
    <w:rsid w:val="00E07C36"/>
  </w:style>
  <w:style w:type="character" w:styleId="aff1">
    <w:name w:val="Hyperlink"/>
    <w:basedOn w:val="a0"/>
    <w:uiPriority w:val="99"/>
    <w:unhideWhenUsed/>
    <w:rsid w:val="00A20E6D"/>
    <w:rPr>
      <w:color w:val="467886" w:themeColor="hyperlink"/>
      <w:u w:val="single"/>
    </w:rPr>
  </w:style>
  <w:style w:type="character" w:styleId="aff2">
    <w:name w:val="Unresolved Mention"/>
    <w:basedOn w:val="a0"/>
    <w:uiPriority w:val="99"/>
    <w:semiHidden/>
    <w:unhideWhenUsed/>
    <w:rsid w:val="00A2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9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F0AD-BD6D-49BB-AE55-0C383341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3312</Words>
  <Characters>1888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Експерти EU4PAR2</dc:creator>
  <cp:lastModifiedBy>1 1</cp:lastModifiedBy>
  <cp:revision>2</cp:revision>
  <dcterms:created xsi:type="dcterms:W3CDTF">2026-02-24T15:14:00Z</dcterms:created>
  <dcterms:modified xsi:type="dcterms:W3CDTF">2026-02-24T15:14:00Z</dcterms:modified>
</cp:coreProperties>
</file>