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D4C0" w14:textId="77777777" w:rsidR="00CB34EA" w:rsidRPr="006D66DE" w:rsidRDefault="00A56FC8" w:rsidP="00614656">
      <w:pPr>
        <w:spacing w:before="120" w:after="0" w:line="240" w:lineRule="auto"/>
        <w:jc w:val="center"/>
        <w:rPr>
          <w:rFonts w:ascii="Calibri" w:hAnsi="Calibri" w:cs="Calibri"/>
          <w:i/>
          <w:iCs/>
        </w:rPr>
      </w:pPr>
      <w:bookmarkStart w:id="0" w:name="_Hlk162536023"/>
      <w:r w:rsidRPr="006D66DE">
        <w:rPr>
          <w:rFonts w:ascii="Times New Roman" w:hAnsi="Times New Roman" w:cs="Times New Roman"/>
          <w:b/>
          <w:bCs/>
          <w:i/>
          <w:iCs/>
          <w:color w:val="0070C0"/>
        </w:rPr>
        <w:t xml:space="preserve">Зразок </w:t>
      </w:r>
      <w:bookmarkStart w:id="1" w:name="_Hlk165479909"/>
      <w:r w:rsidR="00CD2EBF" w:rsidRPr="006D66DE">
        <w:rPr>
          <w:rFonts w:ascii="Times New Roman" w:hAnsi="Times New Roman" w:cs="Times New Roman"/>
          <w:b/>
          <w:bCs/>
          <w:i/>
          <w:iCs/>
          <w:color w:val="0070C0"/>
        </w:rPr>
        <w:t>повідомлення</w:t>
      </w:r>
      <w:r w:rsidR="00FE2CA3" w:rsidRPr="006D66DE">
        <w:rPr>
          <w:rFonts w:ascii="Times New Roman" w:hAnsi="Times New Roman" w:cs="Times New Roman"/>
          <w:b/>
          <w:bCs/>
          <w:i/>
          <w:iCs/>
          <w:color w:val="0070C0"/>
        </w:rPr>
        <w:t xml:space="preserve"> про поновлення строку</w:t>
      </w:r>
      <w:r w:rsidRPr="006D66DE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="00FE2CA3" w:rsidRPr="006D66DE">
        <w:rPr>
          <w:rFonts w:ascii="Times New Roman" w:hAnsi="Times New Roman" w:cs="Times New Roman"/>
          <w:b/>
          <w:bCs/>
          <w:i/>
          <w:iCs/>
          <w:color w:val="0070C0"/>
        </w:rPr>
        <w:t>подання скарги</w:t>
      </w:r>
      <w:r w:rsidRPr="006D66DE">
        <w:rPr>
          <w:rFonts w:ascii="Calibri" w:hAnsi="Calibri" w:cs="Calibri"/>
          <w:i/>
          <w:iCs/>
        </w:rPr>
        <w:t xml:space="preserve"> </w:t>
      </w:r>
      <w:bookmarkEnd w:id="1"/>
    </w:p>
    <w:p w14:paraId="3A3CC4B5" w14:textId="77777777" w:rsidR="004C56D4" w:rsidRPr="00C8626F" w:rsidRDefault="00614656" w:rsidP="0050775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  <w:r w:rsidRPr="00C8626F">
        <w:rPr>
          <w:rFonts w:ascii="Times New Roman" w:hAnsi="Times New Roman" w:cs="Times New Roman"/>
          <w:i/>
          <w:iCs/>
          <w:color w:val="0070C0"/>
        </w:rPr>
        <w:t>на</w:t>
      </w:r>
      <w:r w:rsidR="00FE2CA3" w:rsidRPr="00C8626F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A56FC8" w:rsidRPr="00C8626F">
        <w:rPr>
          <w:rFonts w:ascii="Times New Roman" w:hAnsi="Times New Roman" w:cs="Times New Roman"/>
          <w:i/>
          <w:iCs/>
          <w:color w:val="0070C0"/>
        </w:rPr>
        <w:t>прийнят</w:t>
      </w:r>
      <w:r w:rsidRPr="00C8626F">
        <w:rPr>
          <w:rFonts w:ascii="Times New Roman" w:hAnsi="Times New Roman" w:cs="Times New Roman"/>
          <w:i/>
          <w:iCs/>
          <w:color w:val="0070C0"/>
        </w:rPr>
        <w:t>ий</w:t>
      </w:r>
      <w:r w:rsidR="00A56FC8" w:rsidRPr="00C8626F">
        <w:rPr>
          <w:rFonts w:ascii="Times New Roman" w:hAnsi="Times New Roman" w:cs="Times New Roman"/>
          <w:i/>
          <w:iCs/>
          <w:color w:val="0070C0"/>
        </w:rPr>
        <w:t xml:space="preserve"> адміністративн</w:t>
      </w:r>
      <w:r w:rsidRPr="00C8626F">
        <w:rPr>
          <w:rFonts w:ascii="Times New Roman" w:hAnsi="Times New Roman" w:cs="Times New Roman"/>
          <w:i/>
          <w:iCs/>
          <w:color w:val="0070C0"/>
        </w:rPr>
        <w:t>ий</w:t>
      </w:r>
      <w:r w:rsidR="00A56FC8" w:rsidRPr="00C8626F">
        <w:rPr>
          <w:rFonts w:ascii="Times New Roman" w:hAnsi="Times New Roman" w:cs="Times New Roman"/>
          <w:i/>
          <w:iCs/>
          <w:color w:val="0070C0"/>
        </w:rPr>
        <w:t xml:space="preserve"> акт,</w:t>
      </w:r>
      <w:r w:rsidRPr="00C8626F">
        <w:rPr>
          <w:rFonts w:ascii="Times New Roman" w:hAnsi="Times New Roman" w:cs="Times New Roman"/>
          <w:i/>
          <w:iCs/>
          <w:color w:val="0070C0"/>
        </w:rPr>
        <w:t xml:space="preserve"> </w:t>
      </w:r>
    </w:p>
    <w:p w14:paraId="11DCEBDC" w14:textId="78F06AC3" w:rsidR="003E071F" w:rsidRPr="006D66DE" w:rsidRDefault="00A56FC8" w:rsidP="0050775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  <w:r w:rsidRPr="00C8626F">
        <w:rPr>
          <w:rFonts w:ascii="Times New Roman" w:hAnsi="Times New Roman" w:cs="Times New Roman"/>
          <w:i/>
          <w:iCs/>
          <w:color w:val="0070C0"/>
        </w:rPr>
        <w:t>процедурн</w:t>
      </w:r>
      <w:r w:rsidR="00614656" w:rsidRPr="00C8626F">
        <w:rPr>
          <w:rFonts w:ascii="Times New Roman" w:hAnsi="Times New Roman" w:cs="Times New Roman"/>
          <w:i/>
          <w:iCs/>
          <w:color w:val="0070C0"/>
        </w:rPr>
        <w:t>е</w:t>
      </w:r>
      <w:r w:rsidRPr="00C8626F">
        <w:rPr>
          <w:rFonts w:ascii="Times New Roman" w:hAnsi="Times New Roman" w:cs="Times New Roman"/>
          <w:i/>
          <w:iCs/>
          <w:color w:val="0070C0"/>
        </w:rPr>
        <w:t xml:space="preserve"> рішення </w:t>
      </w:r>
      <w:r w:rsidR="00D853AE" w:rsidRPr="00C8626F">
        <w:rPr>
          <w:rFonts w:ascii="Times New Roman" w:hAnsi="Times New Roman" w:cs="Times New Roman"/>
          <w:i/>
          <w:iCs/>
          <w:color w:val="0070C0"/>
        </w:rPr>
        <w:t>та/</w:t>
      </w:r>
      <w:r w:rsidRPr="00C8626F">
        <w:rPr>
          <w:rFonts w:ascii="Times New Roman" w:hAnsi="Times New Roman" w:cs="Times New Roman"/>
          <w:i/>
          <w:iCs/>
          <w:color w:val="0070C0"/>
        </w:rPr>
        <w:t xml:space="preserve">або </w:t>
      </w:r>
      <w:r w:rsidR="00D853AE" w:rsidRPr="00C8626F">
        <w:rPr>
          <w:rFonts w:ascii="Times New Roman" w:hAnsi="Times New Roman" w:cs="Times New Roman"/>
          <w:i/>
          <w:iCs/>
          <w:color w:val="0070C0"/>
        </w:rPr>
        <w:t>вчинен</w:t>
      </w:r>
      <w:r w:rsidR="00614656" w:rsidRPr="00C8626F">
        <w:rPr>
          <w:rFonts w:ascii="Times New Roman" w:hAnsi="Times New Roman" w:cs="Times New Roman"/>
          <w:i/>
          <w:iCs/>
          <w:color w:val="0070C0"/>
        </w:rPr>
        <w:t>у</w:t>
      </w:r>
      <w:r w:rsidR="00D853AE" w:rsidRPr="00C8626F">
        <w:rPr>
          <w:rFonts w:ascii="Times New Roman" w:hAnsi="Times New Roman" w:cs="Times New Roman"/>
          <w:i/>
          <w:iCs/>
          <w:color w:val="0070C0"/>
        </w:rPr>
        <w:t xml:space="preserve"> процедурн</w:t>
      </w:r>
      <w:r w:rsidR="00614656" w:rsidRPr="00C8626F">
        <w:rPr>
          <w:rFonts w:ascii="Times New Roman" w:hAnsi="Times New Roman" w:cs="Times New Roman"/>
          <w:i/>
          <w:iCs/>
          <w:color w:val="0070C0"/>
        </w:rPr>
        <w:t>у</w:t>
      </w:r>
      <w:r w:rsidR="00D853AE" w:rsidRPr="00C8626F">
        <w:rPr>
          <w:rFonts w:ascii="Times New Roman" w:hAnsi="Times New Roman" w:cs="Times New Roman"/>
          <w:i/>
          <w:iCs/>
          <w:color w:val="0070C0"/>
        </w:rPr>
        <w:t xml:space="preserve"> </w:t>
      </w:r>
      <w:r w:rsidRPr="00C8626F">
        <w:rPr>
          <w:rFonts w:ascii="Times New Roman" w:hAnsi="Times New Roman" w:cs="Times New Roman"/>
          <w:i/>
          <w:iCs/>
          <w:color w:val="0070C0"/>
        </w:rPr>
        <w:t>ді</w:t>
      </w:r>
      <w:bookmarkEnd w:id="0"/>
      <w:r w:rsidR="00614656" w:rsidRPr="00C8626F">
        <w:rPr>
          <w:rFonts w:ascii="Times New Roman" w:hAnsi="Times New Roman" w:cs="Times New Roman"/>
          <w:i/>
          <w:iCs/>
          <w:color w:val="0070C0"/>
        </w:rPr>
        <w:t>ю</w:t>
      </w:r>
      <w:r w:rsidR="00D853AE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="003E071F" w:rsidRPr="004C56D4">
        <w:rPr>
          <w:rStyle w:val="af9"/>
          <w:rFonts w:ascii="Times New Roman" w:hAnsi="Times New Roman" w:cs="Times New Roman"/>
        </w:rPr>
        <w:endnoteReference w:id="1"/>
      </w:r>
    </w:p>
    <w:p w14:paraId="63510766" w14:textId="77777777" w:rsidR="003E071F" w:rsidRDefault="003E071F" w:rsidP="0050775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</w:p>
    <w:p w14:paraId="3695C1E7" w14:textId="58643DA3" w:rsidR="003E071F" w:rsidRPr="00E649D6" w:rsidRDefault="00614656" w:rsidP="0026559A">
      <w:pPr>
        <w:jc w:val="center"/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i/>
          <w:iCs/>
          <w:color w:val="0070C0"/>
        </w:rPr>
        <w:t>Офіційний б</w:t>
      </w:r>
      <w:r w:rsidR="003E071F" w:rsidRPr="00E649D6">
        <w:rPr>
          <w:rFonts w:ascii="Times New Roman" w:hAnsi="Times New Roman" w:cs="Times New Roman"/>
          <w:i/>
          <w:iCs/>
          <w:color w:val="0070C0"/>
        </w:rPr>
        <w:t>ланк адміністративного органу – суб’єкта розгляду скарги</w:t>
      </w:r>
    </w:p>
    <w:p w14:paraId="2A3C7956" w14:textId="2947FBA4" w:rsidR="000424A1" w:rsidRPr="004C56D4" w:rsidRDefault="00614656" w:rsidP="000424A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___</w:t>
      </w:r>
      <w:r w:rsidR="003E071F" w:rsidRPr="00DE178B">
        <w:rPr>
          <w:rFonts w:ascii="Times New Roman" w:hAnsi="Times New Roman" w:cs="Times New Roman"/>
          <w:sz w:val="22"/>
          <w:szCs w:val="22"/>
        </w:rPr>
        <w:t>______________</w:t>
      </w:r>
      <w:r w:rsidR="000424A1">
        <w:rPr>
          <w:rFonts w:ascii="Times New Roman" w:hAnsi="Times New Roman" w:cs="Times New Roman"/>
          <w:sz w:val="22"/>
          <w:szCs w:val="22"/>
        </w:rPr>
        <w:t xml:space="preserve"> </w:t>
      </w:r>
      <w:r w:rsidR="000424A1" w:rsidRPr="00DE178B">
        <w:rPr>
          <w:rFonts w:ascii="Times New Roman" w:hAnsi="Times New Roman" w:cs="Times New Roman"/>
          <w:sz w:val="22"/>
          <w:szCs w:val="22"/>
        </w:rPr>
        <w:t xml:space="preserve">№ __________ </w:t>
      </w:r>
      <w:r w:rsidR="000424A1" w:rsidRPr="000424A1">
        <w:rPr>
          <w:rFonts w:ascii="Times New Roman" w:hAnsi="Times New Roman" w:cs="Times New Roman"/>
          <w:sz w:val="22"/>
          <w:szCs w:val="22"/>
        </w:rPr>
        <w:t xml:space="preserve"> </w:t>
      </w:r>
      <w:r w:rsidR="000424A1">
        <w:rPr>
          <w:rFonts w:ascii="Times New Roman" w:hAnsi="Times New Roman" w:cs="Times New Roman"/>
          <w:sz w:val="22"/>
          <w:szCs w:val="22"/>
        </w:rPr>
        <w:tab/>
      </w:r>
      <w:r w:rsidR="000424A1">
        <w:rPr>
          <w:rFonts w:ascii="Times New Roman" w:hAnsi="Times New Roman" w:cs="Times New Roman"/>
          <w:sz w:val="22"/>
          <w:szCs w:val="22"/>
        </w:rPr>
        <w:tab/>
      </w:r>
      <w:r w:rsidR="000424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0424A1" w:rsidRPr="00E53C4F">
        <w:rPr>
          <w:rFonts w:ascii="Times New Roman" w:hAnsi="Times New Roman" w:cs="Times New Roman"/>
          <w:sz w:val="22"/>
          <w:szCs w:val="22"/>
        </w:rPr>
        <w:t xml:space="preserve">на </w:t>
      </w:r>
      <w:r w:rsidR="000424A1" w:rsidRPr="00DE178B">
        <w:rPr>
          <w:rFonts w:ascii="Times New Roman" w:hAnsi="Times New Roman" w:cs="Times New Roman"/>
          <w:sz w:val="22"/>
          <w:szCs w:val="22"/>
        </w:rPr>
        <w:t xml:space="preserve">№ __________ </w:t>
      </w:r>
      <w:r w:rsidR="000424A1" w:rsidRPr="000424A1">
        <w:rPr>
          <w:rFonts w:ascii="Times New Roman" w:hAnsi="Times New Roman" w:cs="Times New Roman"/>
          <w:sz w:val="22"/>
          <w:szCs w:val="22"/>
        </w:rPr>
        <w:t xml:space="preserve"> </w:t>
      </w:r>
      <w:r w:rsidR="000424A1" w:rsidRPr="00E53C4F">
        <w:rPr>
          <w:rFonts w:ascii="Times New Roman" w:hAnsi="Times New Roman" w:cs="Times New Roman"/>
          <w:sz w:val="22"/>
          <w:szCs w:val="22"/>
        </w:rPr>
        <w:t>від 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0424A1" w:rsidRPr="00E53C4F">
        <w:rPr>
          <w:rFonts w:ascii="Times New Roman" w:hAnsi="Times New Roman" w:cs="Times New Roman"/>
          <w:sz w:val="22"/>
          <w:szCs w:val="22"/>
        </w:rPr>
        <w:t>___</w:t>
      </w:r>
      <w:r w:rsidR="000424A1">
        <w:rPr>
          <w:rFonts w:ascii="Times New Roman" w:hAnsi="Times New Roman" w:cs="Times New Roman"/>
          <w:sz w:val="22"/>
          <w:szCs w:val="22"/>
        </w:rPr>
        <w:t xml:space="preserve"> </w:t>
      </w:r>
      <w:r w:rsidR="000424A1" w:rsidRPr="004C56D4">
        <w:rPr>
          <w:rStyle w:val="af9"/>
          <w:rFonts w:ascii="Times New Roman" w:hAnsi="Times New Roman" w:cs="Times New Roman"/>
        </w:rPr>
        <w:endnoteReference w:id="2"/>
      </w:r>
    </w:p>
    <w:p w14:paraId="6D07977B" w14:textId="77777777" w:rsidR="003E071F" w:rsidRPr="00DE178B" w:rsidRDefault="003E071F" w:rsidP="00813E70">
      <w:pPr>
        <w:spacing w:before="120"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6"/>
        <w:tblW w:w="6232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3E071F" w:rsidRPr="00EB6B1B" w14:paraId="0894B09E" w14:textId="77777777" w:rsidTr="00E53C4F">
        <w:tc>
          <w:tcPr>
            <w:tcW w:w="6232" w:type="dxa"/>
          </w:tcPr>
          <w:p w14:paraId="574B2F36" w14:textId="77777777" w:rsidR="003E071F" w:rsidRPr="00966BE6" w:rsidRDefault="003E071F" w:rsidP="001A3F30">
            <w:pPr>
              <w:spacing w:before="120"/>
              <w:ind w:left="34"/>
              <w:rPr>
                <w:rFonts w:ascii="Times New Roman" w:hAnsi="Times New Roman" w:cs="Times New Roman"/>
              </w:rPr>
            </w:pPr>
            <w:r w:rsidRPr="00E53C4F">
              <w:rPr>
                <w:rFonts w:ascii="Times New Roman" w:hAnsi="Times New Roman" w:cs="Times New Roman"/>
                <w:b/>
                <w:bCs/>
              </w:rPr>
              <w:t>Скаржник</w:t>
            </w:r>
            <w:r w:rsidR="00E53C4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BE6">
              <w:rPr>
                <w:rFonts w:ascii="Times New Roman" w:hAnsi="Times New Roman" w:cs="Times New Roman"/>
              </w:rPr>
              <w:t>_______________________________________</w:t>
            </w:r>
          </w:p>
          <w:p w14:paraId="7A5F0940" w14:textId="77777777" w:rsidR="003E071F" w:rsidRPr="00966BE6" w:rsidRDefault="003E071F" w:rsidP="001A3F3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(ПІБ або найменування особи)</w:t>
            </w:r>
          </w:p>
          <w:p w14:paraId="2AF2C5E7" w14:textId="77777777" w:rsidR="003E071F" w:rsidRPr="00966BE6" w:rsidRDefault="003E071F" w:rsidP="001A3F30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3E9EE6E4" w14:textId="77777777" w:rsidR="003E071F" w:rsidRPr="00966BE6" w:rsidRDefault="003E071F" w:rsidP="001A3F30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(адреса місця проживання/перебування, місцезнаходження) </w:t>
            </w:r>
          </w:p>
          <w:p w14:paraId="710C869A" w14:textId="77777777" w:rsidR="003E071F" w:rsidRPr="00966BE6" w:rsidRDefault="003E071F" w:rsidP="005170C3">
            <w:pPr>
              <w:spacing w:after="120"/>
              <w:ind w:left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._________________  </w:t>
            </w:r>
            <w:proofErr w:type="spellStart"/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. пошта</w:t>
            </w: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_____________________________ </w:t>
            </w:r>
          </w:p>
        </w:tc>
      </w:tr>
      <w:tr w:rsidR="003E071F" w:rsidRPr="00EB6B1B" w14:paraId="4D4B3C76" w14:textId="77777777" w:rsidTr="00E53C4F">
        <w:tc>
          <w:tcPr>
            <w:tcW w:w="6232" w:type="dxa"/>
          </w:tcPr>
          <w:p w14:paraId="4B485BD0" w14:textId="77777777" w:rsidR="003E071F" w:rsidRDefault="003E071F" w:rsidP="00206ABB">
            <w:pPr>
              <w:spacing w:before="120"/>
              <w:ind w:left="34"/>
              <w:rPr>
                <w:rFonts w:ascii="Times New Roman" w:hAnsi="Times New Roman" w:cs="Times New Roman"/>
              </w:rPr>
            </w:pPr>
            <w:r w:rsidRPr="00E53C4F">
              <w:rPr>
                <w:rFonts w:ascii="Times New Roman" w:hAnsi="Times New Roman" w:cs="Times New Roman"/>
                <w:b/>
                <w:bCs/>
              </w:rPr>
              <w:t>Представник скаржника</w:t>
            </w:r>
            <w:r w:rsidR="00E53C4F">
              <w:rPr>
                <w:rFonts w:ascii="Times New Roman" w:hAnsi="Times New Roman" w:cs="Times New Roman"/>
                <w:b/>
                <w:bCs/>
              </w:rPr>
              <w:t>:</w:t>
            </w:r>
            <w:r w:rsidRPr="00A97DCD">
              <w:rPr>
                <w:rFonts w:ascii="Times New Roman" w:hAnsi="Times New Roman" w:cs="Times New Roman"/>
              </w:rPr>
              <w:t xml:space="preserve"> </w:t>
            </w:r>
            <w:r w:rsidRPr="00EB6B1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31F7202B" w14:textId="77777777" w:rsidR="003E071F" w:rsidRPr="00D82AFC" w:rsidRDefault="003E071F" w:rsidP="00206AB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(</w:t>
            </w:r>
            <w:r w:rsidRPr="00D82A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ПІБ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099D0C8" w14:textId="77777777" w:rsidR="003E071F" w:rsidRPr="005822B5" w:rsidRDefault="003E071F" w:rsidP="00206ABB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22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57EB8D94" w14:textId="77777777" w:rsidR="003E071F" w:rsidRPr="00A2193A" w:rsidRDefault="003E071F" w:rsidP="00206AB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адреса місця проживання/перебування, місцезнаходження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2A3499A" w14:textId="77777777" w:rsidR="003E071F" w:rsidRPr="005170C3" w:rsidRDefault="003E071F" w:rsidP="005170C3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 xml:space="preserve">._________________  </w:t>
            </w: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. пошта ____________________________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P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E071F" w:rsidRPr="00EB6B1B" w14:paraId="7E51D6D0" w14:textId="77777777" w:rsidTr="000424A1">
        <w:tc>
          <w:tcPr>
            <w:tcW w:w="6232" w:type="dxa"/>
            <w:tcBorders>
              <w:bottom w:val="single" w:sz="8" w:space="0" w:color="auto"/>
            </w:tcBorders>
          </w:tcPr>
          <w:p w14:paraId="5A5B5874" w14:textId="77777777" w:rsidR="003E071F" w:rsidRDefault="003E071F" w:rsidP="00CE1917">
            <w:pPr>
              <w:spacing w:before="120"/>
              <w:ind w:left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53C4F">
              <w:rPr>
                <w:rFonts w:ascii="Times New Roman" w:hAnsi="Times New Roman" w:cs="Times New Roman"/>
                <w:b/>
                <w:bCs/>
              </w:rPr>
              <w:t>Зазначений у клопотанні спосіб вручення (надсилання) повідомлення:</w:t>
            </w:r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</w:t>
            </w:r>
          </w:p>
          <w:p w14:paraId="7D5D45F6" w14:textId="77777777" w:rsidR="003E071F" w:rsidRPr="001C1836" w:rsidRDefault="003E071F" w:rsidP="00F9308A">
            <w:pPr>
              <w:ind w:left="34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3E071F" w:rsidRPr="00EB6B1B" w14:paraId="1D922FC5" w14:textId="77777777" w:rsidTr="000424A1">
        <w:tc>
          <w:tcPr>
            <w:tcW w:w="6232" w:type="dxa"/>
            <w:tcBorders>
              <w:top w:val="single" w:sz="8" w:space="0" w:color="auto"/>
            </w:tcBorders>
          </w:tcPr>
          <w:p w14:paraId="24AAF1DC" w14:textId="77777777" w:rsidR="000424A1" w:rsidRPr="00451751" w:rsidRDefault="00451751" w:rsidP="005B209B">
            <w:pPr>
              <w:spacing w:before="120" w:line="278" w:lineRule="auto"/>
              <w:ind w:left="34"/>
              <w:rPr>
                <w:rFonts w:ascii="Times New Roman" w:hAnsi="Times New Roman" w:cs="Times New Roman"/>
              </w:rPr>
            </w:pPr>
            <w:r w:rsidRPr="00451751"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4D0D47FB" w14:textId="77777777" w:rsidR="005B209B" w:rsidRPr="00853F33" w:rsidRDefault="005B209B" w:rsidP="005B209B">
            <w:pPr>
              <w:spacing w:before="12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 </w:t>
            </w:r>
            <w:r w:rsidRPr="00853F33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853F33">
              <w:rPr>
                <w:rFonts w:ascii="Times New Roman" w:hAnsi="Times New Roman" w:cs="Times New Roman"/>
              </w:rPr>
              <w:t xml:space="preserve">________________ 202___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F33">
              <w:rPr>
                <w:rFonts w:ascii="Times New Roman" w:hAnsi="Times New Roman" w:cs="Times New Roman"/>
              </w:rPr>
              <w:t>№__________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853F33">
              <w:rPr>
                <w:rFonts w:ascii="Times New Roman" w:hAnsi="Times New Roman" w:cs="Times New Roman"/>
              </w:rPr>
              <w:t>__</w:t>
            </w:r>
          </w:p>
          <w:p w14:paraId="118F57D4" w14:textId="22AA5AE9" w:rsidR="003E071F" w:rsidRDefault="000424A1" w:rsidP="005B209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1D0E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вид/</w:t>
            </w:r>
            <w:r w:rsidR="004517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назва</w:t>
            </w:r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дата та реєстр</w:t>
            </w:r>
            <w:r w:rsidR="008830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номер </w:t>
            </w:r>
            <w:proofErr w:type="spellStart"/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адмін</w:t>
            </w:r>
            <w:proofErr w:type="spellEnd"/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акта</w:t>
            </w:r>
            <w:proofErr w:type="spellEnd"/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що оскаржується</w:t>
            </w:r>
            <w:r w:rsidR="001D0E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1D0E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дата та </w:t>
            </w:r>
            <w:r w:rsidR="004517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номер реєстрації </w:t>
            </w:r>
            <w:r w:rsidRPr="00F93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заяви, за якою триває провадження)</w:t>
            </w:r>
          </w:p>
          <w:p w14:paraId="43292C38" w14:textId="77777777" w:rsidR="000424A1" w:rsidRPr="001C1836" w:rsidRDefault="000424A1" w:rsidP="000424A1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0C3F60BA" w14:textId="77777777" w:rsidR="00874EEC" w:rsidRDefault="00874EEC" w:rsidP="00AD4958">
      <w:pPr>
        <w:tabs>
          <w:tab w:val="left" w:pos="24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EB757D" w14:textId="77777777" w:rsidR="00215D68" w:rsidRDefault="00215D68" w:rsidP="00AD4958">
      <w:pPr>
        <w:tabs>
          <w:tab w:val="left" w:pos="24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6E6FF9" w14:textId="5C4F9A9E" w:rsidR="003E071F" w:rsidRDefault="003E071F" w:rsidP="00AD4958">
      <w:pPr>
        <w:tabs>
          <w:tab w:val="left" w:pos="24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ПОВІДОМЛЕННЯ</w:t>
      </w:r>
    </w:p>
    <w:p w14:paraId="05CA8A56" w14:textId="77777777" w:rsidR="003E071F" w:rsidRDefault="003E071F" w:rsidP="00AD49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CA3">
        <w:rPr>
          <w:rFonts w:ascii="Times New Roman" w:hAnsi="Times New Roman" w:cs="Times New Roman"/>
          <w:b/>
          <w:bCs/>
        </w:rPr>
        <w:t>про поновлення строку подання скарги</w:t>
      </w:r>
    </w:p>
    <w:p w14:paraId="4629C7DA" w14:textId="77777777" w:rsidR="003E071F" w:rsidRPr="00EB6B1B" w:rsidRDefault="003E071F" w:rsidP="00AD49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6B1B">
        <w:rPr>
          <w:rFonts w:ascii="Times New Roman" w:hAnsi="Times New Roman" w:cs="Times New Roman"/>
          <w:b/>
          <w:bCs/>
        </w:rPr>
        <w:t xml:space="preserve"> </w:t>
      </w:r>
    </w:p>
    <w:p w14:paraId="4BE4E264" w14:textId="23DFD087" w:rsidR="003E071F" w:rsidRDefault="003E071F" w:rsidP="0097235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9D66BB">
        <w:rPr>
          <w:rFonts w:ascii="Times New Roman" w:hAnsi="Times New Roman" w:cs="Times New Roman"/>
        </w:rPr>
        <w:t xml:space="preserve">За результатами розгляду </w:t>
      </w:r>
      <w:r>
        <w:rPr>
          <w:rFonts w:ascii="Times New Roman" w:hAnsi="Times New Roman" w:cs="Times New Roman"/>
        </w:rPr>
        <w:t xml:space="preserve">Вашого </w:t>
      </w:r>
      <w:r w:rsidRPr="009D66BB">
        <w:rPr>
          <w:rFonts w:ascii="Times New Roman" w:hAnsi="Times New Roman" w:cs="Times New Roman"/>
        </w:rPr>
        <w:t xml:space="preserve">клопотання про поновлення строку подання скарги </w:t>
      </w:r>
      <w:r w:rsidRPr="0097235F">
        <w:rPr>
          <w:rFonts w:ascii="Times New Roman" w:hAnsi="Times New Roman" w:cs="Times New Roman"/>
        </w:rPr>
        <w:t>від</w:t>
      </w:r>
      <w:r w:rsidRPr="00F17B24">
        <w:rPr>
          <w:rFonts w:ascii="Times New Roman" w:hAnsi="Times New Roman" w:cs="Times New Roman"/>
          <w:color w:val="0070C0"/>
        </w:rPr>
        <w:t xml:space="preserve"> ______________ </w:t>
      </w:r>
      <w:r w:rsidRPr="004C56D4">
        <w:rPr>
          <w:rFonts w:ascii="Times New Roman" w:hAnsi="Times New Roman" w:cs="Times New Roman"/>
        </w:rPr>
        <w:t>№</w:t>
      </w:r>
      <w:r w:rsidRPr="00F17B24">
        <w:rPr>
          <w:rFonts w:ascii="Times New Roman" w:hAnsi="Times New Roman" w:cs="Times New Roman"/>
          <w:color w:val="0070C0"/>
        </w:rPr>
        <w:t xml:space="preserve"> ____________</w:t>
      </w:r>
      <w:r>
        <w:rPr>
          <w:rFonts w:ascii="Times New Roman" w:hAnsi="Times New Roman" w:cs="Times New Roman"/>
        </w:rPr>
        <w:t xml:space="preserve"> в</w:t>
      </w:r>
      <w:r w:rsidRPr="001C1836">
        <w:rPr>
          <w:rFonts w:ascii="Times New Roman" w:hAnsi="Times New Roman" w:cs="Times New Roman"/>
        </w:rPr>
        <w:t>ідповідно до ч</w:t>
      </w:r>
      <w:r w:rsidR="00D7395F">
        <w:rPr>
          <w:rFonts w:ascii="Times New Roman" w:hAnsi="Times New Roman" w:cs="Times New Roman"/>
        </w:rPr>
        <w:t>астини</w:t>
      </w:r>
      <w:r w:rsidRPr="001C1836">
        <w:rPr>
          <w:rFonts w:ascii="Times New Roman" w:hAnsi="Times New Roman" w:cs="Times New Roman"/>
        </w:rPr>
        <w:t xml:space="preserve"> 2 ст</w:t>
      </w:r>
      <w:r w:rsidR="00D7395F">
        <w:rPr>
          <w:rFonts w:ascii="Times New Roman" w:hAnsi="Times New Roman" w:cs="Times New Roman"/>
        </w:rPr>
        <w:t>атті</w:t>
      </w:r>
      <w:r w:rsidRPr="001C1836">
        <w:rPr>
          <w:rFonts w:ascii="Times New Roman" w:hAnsi="Times New Roman" w:cs="Times New Roman"/>
        </w:rPr>
        <w:t xml:space="preserve"> 80 </w:t>
      </w:r>
      <w:bookmarkStart w:id="3" w:name="_Hlk166154418"/>
      <w:r w:rsidRPr="001C1836">
        <w:rPr>
          <w:rFonts w:ascii="Times New Roman" w:hAnsi="Times New Roman" w:cs="Times New Roman"/>
        </w:rPr>
        <w:t>Закону України «Про адміністративну процедуру»</w:t>
      </w:r>
      <w:bookmarkEnd w:id="3"/>
      <w:r w:rsidR="00215D68">
        <w:rPr>
          <w:rFonts w:ascii="Times New Roman" w:hAnsi="Times New Roman" w:cs="Times New Roman"/>
        </w:rPr>
        <w:t xml:space="preserve"> </w:t>
      </w:r>
      <w:r w:rsidRPr="00A91811">
        <w:rPr>
          <w:rFonts w:ascii="Times New Roman" w:hAnsi="Times New Roman" w:cs="Times New Roman"/>
          <w:b/>
          <w:bCs/>
        </w:rPr>
        <w:t>повідомляємо про поновлення строку подання скарги</w:t>
      </w:r>
      <w:r w:rsidRPr="001C1836">
        <w:rPr>
          <w:rFonts w:ascii="Times New Roman" w:hAnsi="Times New Roman" w:cs="Times New Roman"/>
        </w:rPr>
        <w:t xml:space="preserve"> </w:t>
      </w:r>
      <w:r w:rsidR="00894B6C">
        <w:rPr>
          <w:rFonts w:ascii="Times New Roman" w:hAnsi="Times New Roman" w:cs="Times New Roman"/>
        </w:rPr>
        <w:t xml:space="preserve">на </w:t>
      </w:r>
      <w:r w:rsidRPr="00D16149">
        <w:rPr>
          <w:rFonts w:ascii="Times New Roman" w:hAnsi="Times New Roman" w:cs="Times New Roman"/>
          <w:color w:val="0070C0"/>
        </w:rPr>
        <w:t>прийнят</w:t>
      </w:r>
      <w:r w:rsidR="00894B6C">
        <w:rPr>
          <w:rFonts w:ascii="Times New Roman" w:hAnsi="Times New Roman" w:cs="Times New Roman"/>
          <w:color w:val="0070C0"/>
        </w:rPr>
        <w:t>ий</w:t>
      </w:r>
      <w:r w:rsidRPr="00D16149">
        <w:rPr>
          <w:rFonts w:ascii="Times New Roman" w:hAnsi="Times New Roman" w:cs="Times New Roman"/>
          <w:color w:val="0070C0"/>
        </w:rPr>
        <w:t xml:space="preserve"> а</w:t>
      </w:r>
      <w:r w:rsidRPr="00F17B24">
        <w:rPr>
          <w:rFonts w:ascii="Times New Roman" w:hAnsi="Times New Roman" w:cs="Times New Roman"/>
          <w:color w:val="0070C0"/>
        </w:rPr>
        <w:t>дміністративн</w:t>
      </w:r>
      <w:r w:rsidR="00894B6C">
        <w:rPr>
          <w:rFonts w:ascii="Times New Roman" w:hAnsi="Times New Roman" w:cs="Times New Roman"/>
          <w:color w:val="0070C0"/>
        </w:rPr>
        <w:t>ий</w:t>
      </w:r>
      <w:r w:rsidRPr="00F17B24">
        <w:rPr>
          <w:rFonts w:ascii="Times New Roman" w:hAnsi="Times New Roman" w:cs="Times New Roman"/>
          <w:color w:val="0070C0"/>
        </w:rPr>
        <w:t xml:space="preserve"> акт</w:t>
      </w:r>
      <w:r w:rsidR="0097235F">
        <w:rPr>
          <w:rFonts w:ascii="Times New Roman" w:hAnsi="Times New Roman" w:cs="Times New Roman"/>
          <w:color w:val="0070C0"/>
        </w:rPr>
        <w:t xml:space="preserve"> </w:t>
      </w:r>
      <w:r w:rsidR="0097235F" w:rsidRPr="0097235F">
        <w:rPr>
          <w:rFonts w:ascii="Times New Roman" w:hAnsi="Times New Roman" w:cs="Times New Roman"/>
          <w:i/>
          <w:iCs/>
          <w:color w:val="0070C0"/>
        </w:rPr>
        <w:t>(</w:t>
      </w:r>
      <w:r w:rsidR="0097235F">
        <w:rPr>
          <w:rFonts w:ascii="Times New Roman" w:hAnsi="Times New Roman" w:cs="Times New Roman"/>
          <w:i/>
          <w:iCs/>
          <w:color w:val="0070C0"/>
        </w:rPr>
        <w:t xml:space="preserve">зазначити </w:t>
      </w:r>
      <w:r w:rsidR="0097235F" w:rsidRPr="0097235F">
        <w:rPr>
          <w:rFonts w:ascii="Times New Roman" w:hAnsi="Times New Roman" w:cs="Times New Roman"/>
          <w:i/>
          <w:iCs/>
          <w:color w:val="0070C0"/>
        </w:rPr>
        <w:t>як</w:t>
      </w:r>
      <w:r w:rsidR="00894B6C">
        <w:rPr>
          <w:rFonts w:ascii="Times New Roman" w:hAnsi="Times New Roman" w:cs="Times New Roman"/>
          <w:i/>
          <w:iCs/>
          <w:color w:val="0070C0"/>
        </w:rPr>
        <w:t>ий</w:t>
      </w:r>
      <w:r w:rsidR="0097235F" w:rsidRPr="0097235F">
        <w:rPr>
          <w:rFonts w:ascii="Times New Roman" w:hAnsi="Times New Roman" w:cs="Times New Roman"/>
          <w:i/>
          <w:iCs/>
          <w:color w:val="0070C0"/>
        </w:rPr>
        <w:t xml:space="preserve"> саме)</w:t>
      </w:r>
      <w:r w:rsidRPr="0097235F">
        <w:rPr>
          <w:rFonts w:ascii="Times New Roman" w:hAnsi="Times New Roman" w:cs="Times New Roman"/>
          <w:i/>
          <w:iCs/>
          <w:color w:val="0070C0"/>
        </w:rPr>
        <w:t>/</w:t>
      </w:r>
      <w:r w:rsidRPr="00F17B24">
        <w:rPr>
          <w:rFonts w:ascii="Times New Roman" w:hAnsi="Times New Roman" w:cs="Times New Roman"/>
          <w:color w:val="0070C0"/>
        </w:rPr>
        <w:t>процедурн</w:t>
      </w:r>
      <w:r w:rsidR="00894B6C">
        <w:rPr>
          <w:rFonts w:ascii="Times New Roman" w:hAnsi="Times New Roman" w:cs="Times New Roman"/>
          <w:color w:val="0070C0"/>
        </w:rPr>
        <w:t>е</w:t>
      </w:r>
      <w:r w:rsidRPr="00F17B24">
        <w:rPr>
          <w:rFonts w:ascii="Times New Roman" w:hAnsi="Times New Roman" w:cs="Times New Roman"/>
          <w:color w:val="0070C0"/>
        </w:rPr>
        <w:t xml:space="preserve"> рішення </w:t>
      </w:r>
      <w:r w:rsidR="00AD7CF9">
        <w:rPr>
          <w:rFonts w:ascii="Times New Roman" w:hAnsi="Times New Roman" w:cs="Times New Roman"/>
          <w:color w:val="0070C0"/>
        </w:rPr>
        <w:t>та/</w:t>
      </w:r>
      <w:r w:rsidRPr="00F17B24">
        <w:rPr>
          <w:rFonts w:ascii="Times New Roman" w:hAnsi="Times New Roman" w:cs="Times New Roman"/>
          <w:color w:val="0070C0"/>
        </w:rPr>
        <w:t xml:space="preserve">або </w:t>
      </w:r>
      <w:r w:rsidR="00AD7CF9">
        <w:rPr>
          <w:rFonts w:ascii="Times New Roman" w:hAnsi="Times New Roman" w:cs="Times New Roman"/>
          <w:color w:val="0070C0"/>
        </w:rPr>
        <w:t>вчинен</w:t>
      </w:r>
      <w:r w:rsidR="00894B6C">
        <w:rPr>
          <w:rFonts w:ascii="Times New Roman" w:hAnsi="Times New Roman" w:cs="Times New Roman"/>
          <w:color w:val="0070C0"/>
        </w:rPr>
        <w:t>у</w:t>
      </w:r>
      <w:r w:rsidR="00AD7CF9">
        <w:rPr>
          <w:rFonts w:ascii="Times New Roman" w:hAnsi="Times New Roman" w:cs="Times New Roman"/>
          <w:color w:val="0070C0"/>
        </w:rPr>
        <w:t xml:space="preserve"> процедурн</w:t>
      </w:r>
      <w:r w:rsidR="00894B6C">
        <w:rPr>
          <w:rFonts w:ascii="Times New Roman" w:hAnsi="Times New Roman" w:cs="Times New Roman"/>
          <w:color w:val="0070C0"/>
        </w:rPr>
        <w:t>у</w:t>
      </w:r>
      <w:r w:rsidR="00AD7CF9">
        <w:rPr>
          <w:rFonts w:ascii="Times New Roman" w:hAnsi="Times New Roman" w:cs="Times New Roman"/>
          <w:color w:val="0070C0"/>
        </w:rPr>
        <w:t xml:space="preserve"> </w:t>
      </w:r>
      <w:r w:rsidRPr="00F17B24">
        <w:rPr>
          <w:rFonts w:ascii="Times New Roman" w:hAnsi="Times New Roman" w:cs="Times New Roman"/>
          <w:color w:val="0070C0"/>
        </w:rPr>
        <w:t>ді</w:t>
      </w:r>
      <w:r w:rsidR="00894B6C">
        <w:rPr>
          <w:rFonts w:ascii="Times New Roman" w:hAnsi="Times New Roman" w:cs="Times New Roman"/>
          <w:color w:val="0070C0"/>
        </w:rPr>
        <w:t>ю</w:t>
      </w:r>
      <w:r w:rsidRPr="00F17B24">
        <w:rPr>
          <w:rFonts w:ascii="Times New Roman" w:hAnsi="Times New Roman" w:cs="Times New Roman"/>
          <w:color w:val="0070C0"/>
        </w:rPr>
        <w:t xml:space="preserve"> </w:t>
      </w:r>
      <w:r w:rsidR="00AD7CF9" w:rsidRPr="00F17B24">
        <w:rPr>
          <w:rFonts w:ascii="Times New Roman" w:hAnsi="Times New Roman" w:cs="Times New Roman"/>
          <w:i/>
          <w:iCs/>
          <w:color w:val="0070C0"/>
        </w:rPr>
        <w:t>(</w:t>
      </w:r>
      <w:r w:rsidR="00AD7CF9">
        <w:rPr>
          <w:rFonts w:ascii="Times New Roman" w:hAnsi="Times New Roman" w:cs="Times New Roman"/>
          <w:i/>
          <w:iCs/>
          <w:color w:val="0070C0"/>
        </w:rPr>
        <w:t>зазначити</w:t>
      </w:r>
      <w:r w:rsidR="00AD7CF9" w:rsidRPr="00F17B24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ED68E7">
        <w:rPr>
          <w:rFonts w:ascii="Times New Roman" w:hAnsi="Times New Roman" w:cs="Times New Roman"/>
          <w:i/>
          <w:iCs/>
          <w:color w:val="0070C0"/>
        </w:rPr>
        <w:t>як</w:t>
      </w:r>
      <w:r w:rsidR="00B96125">
        <w:rPr>
          <w:rFonts w:ascii="Times New Roman" w:hAnsi="Times New Roman" w:cs="Times New Roman"/>
          <w:i/>
          <w:iCs/>
          <w:color w:val="0070C0"/>
        </w:rPr>
        <w:t>е</w:t>
      </w:r>
      <w:r w:rsidR="00ED68E7">
        <w:rPr>
          <w:rFonts w:ascii="Times New Roman" w:hAnsi="Times New Roman" w:cs="Times New Roman"/>
          <w:i/>
          <w:iCs/>
          <w:color w:val="0070C0"/>
        </w:rPr>
        <w:t>/як</w:t>
      </w:r>
      <w:r w:rsidR="00B96125">
        <w:rPr>
          <w:rFonts w:ascii="Times New Roman" w:hAnsi="Times New Roman" w:cs="Times New Roman"/>
          <w:i/>
          <w:iCs/>
          <w:color w:val="0070C0"/>
        </w:rPr>
        <w:t>у</w:t>
      </w:r>
      <w:r w:rsidR="00ED68E7">
        <w:rPr>
          <w:rFonts w:ascii="Times New Roman" w:hAnsi="Times New Roman" w:cs="Times New Roman"/>
          <w:i/>
          <w:iCs/>
          <w:color w:val="0070C0"/>
        </w:rPr>
        <w:t xml:space="preserve"> саме</w:t>
      </w:r>
      <w:r w:rsidR="00AD7CF9" w:rsidRPr="00F17B24">
        <w:rPr>
          <w:rFonts w:ascii="Times New Roman" w:hAnsi="Times New Roman" w:cs="Times New Roman"/>
          <w:i/>
          <w:iCs/>
          <w:color w:val="0070C0"/>
        </w:rPr>
        <w:t>)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26CDFB42" w14:textId="3D3D56C0" w:rsidR="003E071F" w:rsidRDefault="003E071F" w:rsidP="0097235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1836">
        <w:rPr>
          <w:rFonts w:ascii="Times New Roman" w:hAnsi="Times New Roman" w:cs="Times New Roman"/>
        </w:rPr>
        <w:t>Скарга пода</w:t>
      </w:r>
      <w:r w:rsidR="000A69C8">
        <w:rPr>
          <w:rFonts w:ascii="Times New Roman" w:hAnsi="Times New Roman" w:cs="Times New Roman"/>
        </w:rPr>
        <w:t xml:space="preserve">ється </w:t>
      </w:r>
      <w:r w:rsidRPr="00AB13E7">
        <w:rPr>
          <w:rFonts w:ascii="Times New Roman" w:hAnsi="Times New Roman" w:cs="Times New Roman"/>
        </w:rPr>
        <w:t>до адміністративного органу,</w:t>
      </w:r>
      <w:r w:rsidRPr="00F17B24">
        <w:rPr>
          <w:rFonts w:ascii="Times New Roman" w:hAnsi="Times New Roman" w:cs="Times New Roman"/>
          <w:color w:val="0070C0"/>
        </w:rPr>
        <w:t xml:space="preserve"> </w:t>
      </w:r>
      <w:r w:rsidRPr="0052290F">
        <w:rPr>
          <w:rFonts w:ascii="Times New Roman" w:hAnsi="Times New Roman" w:cs="Times New Roman"/>
        </w:rPr>
        <w:t xml:space="preserve">який прийняв адміністративний акт/процедурне рішення та/або вчинив процедурну дію, що оскаржується, </w:t>
      </w:r>
      <w:r w:rsidRPr="001C1836">
        <w:rPr>
          <w:rFonts w:ascii="Times New Roman" w:hAnsi="Times New Roman" w:cs="Times New Roman"/>
        </w:rPr>
        <w:t>протягом 10 робочих днів з дня отримання цього повідомлення</w:t>
      </w:r>
      <w:r w:rsidR="000A69C8">
        <w:rPr>
          <w:rFonts w:ascii="Times New Roman" w:hAnsi="Times New Roman" w:cs="Times New Roman"/>
        </w:rPr>
        <w:t xml:space="preserve"> </w:t>
      </w:r>
      <w:r w:rsidR="0079241F" w:rsidRPr="004C56D4">
        <w:rPr>
          <w:rStyle w:val="af9"/>
          <w:rFonts w:ascii="Times New Roman" w:hAnsi="Times New Roman" w:cs="Times New Roman"/>
        </w:rPr>
        <w:endnoteReference w:id="3"/>
      </w:r>
      <w:r w:rsidR="0079241F" w:rsidRPr="004C56D4">
        <w:rPr>
          <w:rFonts w:ascii="Times New Roman" w:hAnsi="Times New Roman" w:cs="Times New Roman"/>
        </w:rPr>
        <w:t xml:space="preserve"> </w:t>
      </w:r>
      <w:r w:rsidR="000A69C8" w:rsidRPr="000A69C8">
        <w:rPr>
          <w:rFonts w:ascii="Times New Roman" w:hAnsi="Times New Roman" w:cs="Times New Roman"/>
        </w:rPr>
        <w:t xml:space="preserve">в один із способів, передбачених статтею 41 </w:t>
      </w:r>
      <w:r w:rsidR="00D7395F" w:rsidRPr="001C1836">
        <w:rPr>
          <w:rFonts w:ascii="Times New Roman" w:hAnsi="Times New Roman" w:cs="Times New Roman"/>
        </w:rPr>
        <w:t>Закону України «Про адміністративну процедуру»</w:t>
      </w:r>
      <w:r w:rsidR="000A69C8" w:rsidRPr="000A69C8">
        <w:rPr>
          <w:rFonts w:ascii="Times New Roman" w:hAnsi="Times New Roman" w:cs="Times New Roman"/>
        </w:rPr>
        <w:t xml:space="preserve"> для подання заяви</w:t>
      </w:r>
      <w:r w:rsidRPr="001C1836">
        <w:rPr>
          <w:rFonts w:ascii="Times New Roman" w:hAnsi="Times New Roman" w:cs="Times New Roman"/>
        </w:rPr>
        <w:t xml:space="preserve">. </w:t>
      </w:r>
      <w:r w:rsidR="0079241F" w:rsidRPr="004C56D4">
        <w:rPr>
          <w:rStyle w:val="af9"/>
          <w:rFonts w:ascii="Times New Roman" w:hAnsi="Times New Roman" w:cs="Times New Roman"/>
        </w:rPr>
        <w:endnoteReference w:id="4"/>
      </w:r>
    </w:p>
    <w:p w14:paraId="472CE027" w14:textId="77777777" w:rsidR="000424A1" w:rsidRDefault="000424A1" w:rsidP="0010482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63E273" w14:textId="77777777" w:rsidR="001E74CA" w:rsidRDefault="001E74CA" w:rsidP="001E74C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1F3316B" w14:textId="77777777" w:rsidR="0085276B" w:rsidRDefault="0085276B" w:rsidP="00FA70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</w:p>
    <w:p w14:paraId="09BB8EF8" w14:textId="77777777" w:rsidR="001B50C6" w:rsidRDefault="001E74CA" w:rsidP="00FA70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  <w:r w:rsidRPr="009C3E99">
        <w:rPr>
          <w:rFonts w:ascii="Times New Roman" w:hAnsi="Times New Roman" w:cs="Times New Roman"/>
          <w:i/>
          <w:iCs/>
          <w:color w:val="0070C0"/>
        </w:rPr>
        <w:t xml:space="preserve">Керівник/уповноважена </w:t>
      </w:r>
      <w:r w:rsidR="00AB13E7">
        <w:rPr>
          <w:rFonts w:ascii="Times New Roman" w:hAnsi="Times New Roman" w:cs="Times New Roman"/>
          <w:i/>
          <w:iCs/>
          <w:color w:val="0070C0"/>
        </w:rPr>
        <w:t xml:space="preserve">посадова </w:t>
      </w:r>
      <w:r w:rsidRPr="009C3E99">
        <w:rPr>
          <w:rFonts w:ascii="Times New Roman" w:hAnsi="Times New Roman" w:cs="Times New Roman"/>
          <w:i/>
          <w:iCs/>
          <w:color w:val="0070C0"/>
        </w:rPr>
        <w:t xml:space="preserve">особа </w:t>
      </w:r>
      <w:r w:rsidRPr="009C3E99">
        <w:rPr>
          <w:rFonts w:ascii="Times New Roman" w:hAnsi="Times New Roman" w:cs="Times New Roman"/>
          <w:i/>
          <w:iCs/>
          <w:color w:val="0070C0"/>
        </w:rPr>
        <w:tab/>
      </w:r>
      <w:r w:rsidRPr="009C3E99">
        <w:rPr>
          <w:rFonts w:ascii="Times New Roman" w:hAnsi="Times New Roman" w:cs="Times New Roman"/>
          <w:i/>
          <w:iCs/>
          <w:color w:val="0070C0"/>
        </w:rPr>
        <w:tab/>
      </w:r>
      <w:r w:rsidR="00AB13E7">
        <w:rPr>
          <w:rFonts w:ascii="Times New Roman" w:hAnsi="Times New Roman" w:cs="Times New Roman"/>
          <w:i/>
          <w:iCs/>
          <w:color w:val="0070C0"/>
        </w:rPr>
        <w:t>підпис</w:t>
      </w:r>
      <w:r w:rsidR="00AB13E7">
        <w:rPr>
          <w:rFonts w:ascii="Times New Roman" w:hAnsi="Times New Roman" w:cs="Times New Roman"/>
          <w:i/>
          <w:iCs/>
          <w:color w:val="0070C0"/>
        </w:rPr>
        <w:tab/>
      </w:r>
      <w:r w:rsidR="00AB13E7">
        <w:rPr>
          <w:rFonts w:ascii="Times New Roman" w:hAnsi="Times New Roman" w:cs="Times New Roman"/>
          <w:i/>
          <w:iCs/>
          <w:color w:val="0070C0"/>
        </w:rPr>
        <w:tab/>
      </w:r>
      <w:r w:rsidRPr="009C3E99">
        <w:rPr>
          <w:rFonts w:ascii="Times New Roman" w:hAnsi="Times New Roman" w:cs="Times New Roman"/>
          <w:i/>
          <w:iCs/>
          <w:color w:val="0070C0"/>
        </w:rPr>
        <w:t>Власне ім’я ПРІЗВИЩЕ</w:t>
      </w:r>
    </w:p>
    <w:p w14:paraId="7B68834D" w14:textId="77777777" w:rsidR="00ED68E7" w:rsidRDefault="00AB13E7" w:rsidP="00AB13E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  <w:r w:rsidRPr="009C3E99">
        <w:rPr>
          <w:rFonts w:ascii="Times New Roman" w:hAnsi="Times New Roman" w:cs="Times New Roman"/>
          <w:i/>
          <w:iCs/>
          <w:color w:val="0070C0"/>
        </w:rPr>
        <w:t>адміністративного органу</w:t>
      </w:r>
    </w:p>
    <w:p w14:paraId="73821E8D" w14:textId="77777777" w:rsidR="0097235F" w:rsidRDefault="0097235F">
      <w:pPr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i/>
          <w:iCs/>
          <w:color w:val="0070C0"/>
        </w:rPr>
        <w:br w:type="page"/>
      </w:r>
    </w:p>
    <w:sectPr w:rsidR="0097235F" w:rsidSect="00E67754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851" w:right="850" w:bottom="1276" w:left="1417" w:header="426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63D6" w14:textId="77777777" w:rsidR="00851D8C" w:rsidRDefault="00851D8C" w:rsidP="003C4748">
      <w:pPr>
        <w:spacing w:after="0" w:line="240" w:lineRule="auto"/>
      </w:pPr>
      <w:r>
        <w:separator/>
      </w:r>
    </w:p>
  </w:endnote>
  <w:endnote w:type="continuationSeparator" w:id="0">
    <w:p w14:paraId="425D57A7" w14:textId="77777777" w:rsidR="00851D8C" w:rsidRDefault="00851D8C" w:rsidP="003C4748">
      <w:pPr>
        <w:spacing w:after="0" w:line="240" w:lineRule="auto"/>
      </w:pPr>
      <w:r>
        <w:continuationSeparator/>
      </w:r>
    </w:p>
  </w:endnote>
  <w:endnote w:id="1">
    <w:p w14:paraId="15A45FFD" w14:textId="0807314D" w:rsidR="00ED68E7" w:rsidRDefault="00ED68E7" w:rsidP="00ED68E7">
      <w:pPr>
        <w:pStyle w:val="af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</w:t>
      </w:r>
      <w:r w:rsidRPr="0084322B">
        <w:rPr>
          <w:rFonts w:ascii="Times New Roman" w:hAnsi="Times New Roman" w:cs="Times New Roman"/>
          <w:b/>
          <w:bCs/>
          <w:sz w:val="22"/>
          <w:szCs w:val="22"/>
        </w:rPr>
        <w:t xml:space="preserve">ідказки для адміністративного органу </w:t>
      </w:r>
      <w:r w:rsidR="0052290F">
        <w:rPr>
          <w:rFonts w:ascii="Times New Roman" w:hAnsi="Times New Roman" w:cs="Times New Roman"/>
          <w:b/>
          <w:bCs/>
          <w:sz w:val="22"/>
          <w:szCs w:val="22"/>
        </w:rPr>
        <w:t>та особи (скаржника)</w:t>
      </w:r>
    </w:p>
    <w:p w14:paraId="5E032C00" w14:textId="77777777" w:rsidR="0052290F" w:rsidRPr="0084322B" w:rsidRDefault="0052290F" w:rsidP="0052290F">
      <w:pPr>
        <w:pStyle w:val="af7"/>
        <w:spacing w:before="120"/>
        <w:jc w:val="both"/>
        <w:rPr>
          <w:rFonts w:ascii="Times New Roman" w:hAnsi="Times New Roman" w:cs="Times New Roman"/>
          <w:i/>
          <w:iCs/>
          <w:color w:val="0070C0"/>
          <w:sz w:val="22"/>
          <w:szCs w:val="22"/>
        </w:rPr>
      </w:pPr>
      <w:bookmarkStart w:id="2" w:name="_Hlk163419348"/>
      <w:r w:rsidRPr="0084322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</w:rPr>
        <w:t>Увага!!!</w:t>
      </w:r>
      <w:r w:rsidRPr="0084322B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При визначенні/затвердженні конкретної форми </w:t>
      </w:r>
      <w:r>
        <w:rPr>
          <w:rFonts w:ascii="Times New Roman" w:hAnsi="Times New Roman" w:cs="Times New Roman"/>
          <w:i/>
          <w:iCs/>
          <w:color w:val="0070C0"/>
          <w:sz w:val="22"/>
          <w:szCs w:val="22"/>
        </w:rPr>
        <w:t>повідомлення</w:t>
      </w:r>
      <w:r w:rsidRPr="0084322B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ці примітки (підказки) не є обов’язковими. Адміністративний орган самостійно приймає рішення щодо підказок (приміток), які необхідно залишити для зручності застосування форми </w:t>
      </w:r>
      <w:r>
        <w:rPr>
          <w:rFonts w:ascii="Times New Roman" w:hAnsi="Times New Roman" w:cs="Times New Roman"/>
          <w:i/>
          <w:iCs/>
          <w:color w:val="0070C0"/>
          <w:sz w:val="22"/>
          <w:szCs w:val="22"/>
        </w:rPr>
        <w:t>повідомлення</w:t>
      </w:r>
      <w:r w:rsidRPr="0084322B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на практиці. </w:t>
      </w:r>
    </w:p>
    <w:bookmarkEnd w:id="2"/>
    <w:p w14:paraId="3ABBD398" w14:textId="77777777" w:rsidR="003E071F" w:rsidRPr="00813E70" w:rsidRDefault="003E071F" w:rsidP="0097235F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13E70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813E70">
        <w:rPr>
          <w:rFonts w:ascii="Times New Roman" w:hAnsi="Times New Roman" w:cs="Times New Roman"/>
          <w:sz w:val="22"/>
          <w:szCs w:val="22"/>
        </w:rPr>
        <w:t xml:space="preserve"> Див. ч. 2 ст. 80 ЗАП.</w:t>
      </w:r>
      <w:r w:rsidR="00990ADA">
        <w:rPr>
          <w:rFonts w:ascii="Times New Roman" w:hAnsi="Times New Roman" w:cs="Times New Roman"/>
          <w:sz w:val="22"/>
          <w:szCs w:val="22"/>
        </w:rPr>
        <w:t xml:space="preserve"> За результатами розгляду клопотання про поновлення строку подання скарги та в разі його задоволення суб’єкт розгляду скарги надсилає скаржнику повідомлення про поновлення такого строку. </w:t>
      </w:r>
    </w:p>
  </w:endnote>
  <w:endnote w:id="2">
    <w:p w14:paraId="52B12EA8" w14:textId="637A00A3" w:rsidR="000424A1" w:rsidRPr="00813E70" w:rsidRDefault="000424A1" w:rsidP="000424A1">
      <w:pPr>
        <w:pStyle w:val="af7"/>
        <w:spacing w:before="120"/>
        <w:rPr>
          <w:rFonts w:ascii="Times New Roman" w:hAnsi="Times New Roman" w:cs="Times New Roman"/>
          <w:sz w:val="22"/>
          <w:szCs w:val="22"/>
        </w:rPr>
      </w:pPr>
      <w:r w:rsidRPr="00813E70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813E70">
        <w:rPr>
          <w:rFonts w:ascii="Times New Roman" w:hAnsi="Times New Roman" w:cs="Times New Roman"/>
          <w:sz w:val="22"/>
          <w:szCs w:val="22"/>
        </w:rPr>
        <w:t xml:space="preserve"> Зазначається </w:t>
      </w:r>
      <w:r>
        <w:rPr>
          <w:rFonts w:ascii="Times New Roman" w:hAnsi="Times New Roman" w:cs="Times New Roman"/>
          <w:sz w:val="22"/>
          <w:szCs w:val="22"/>
        </w:rPr>
        <w:t xml:space="preserve">дата та </w:t>
      </w:r>
      <w:r w:rsidRPr="00813E70">
        <w:rPr>
          <w:rFonts w:ascii="Times New Roman" w:hAnsi="Times New Roman" w:cs="Times New Roman"/>
          <w:sz w:val="22"/>
          <w:szCs w:val="22"/>
        </w:rPr>
        <w:t>реєстраційний номер клопотання</w:t>
      </w:r>
      <w:r w:rsidR="00161D60">
        <w:rPr>
          <w:rFonts w:ascii="Times New Roman" w:hAnsi="Times New Roman" w:cs="Times New Roman"/>
          <w:sz w:val="22"/>
          <w:szCs w:val="22"/>
        </w:rPr>
        <w:t xml:space="preserve"> про поновлення строку подання скарги</w:t>
      </w:r>
      <w:r w:rsidRPr="00813E70">
        <w:rPr>
          <w:rFonts w:ascii="Times New Roman" w:hAnsi="Times New Roman" w:cs="Times New Roman"/>
          <w:sz w:val="22"/>
          <w:szCs w:val="22"/>
        </w:rPr>
        <w:t xml:space="preserve">. </w:t>
      </w:r>
    </w:p>
  </w:endnote>
  <w:endnote w:id="3">
    <w:p w14:paraId="2C2BFAB8" w14:textId="77777777" w:rsidR="0079241F" w:rsidRPr="003E071F" w:rsidRDefault="0079241F" w:rsidP="0079241F">
      <w:pPr>
        <w:pStyle w:val="af7"/>
        <w:spacing w:before="120"/>
        <w:rPr>
          <w:rFonts w:ascii="Times New Roman" w:hAnsi="Times New Roman" w:cs="Times New Roman"/>
          <w:sz w:val="22"/>
          <w:szCs w:val="22"/>
        </w:rPr>
      </w:pPr>
      <w:r w:rsidRPr="00813E70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813E70">
        <w:rPr>
          <w:rFonts w:ascii="Times New Roman" w:hAnsi="Times New Roman" w:cs="Times New Roman"/>
          <w:sz w:val="22"/>
          <w:szCs w:val="22"/>
        </w:rPr>
        <w:t xml:space="preserve"> Скарга, строк подання якої </w:t>
      </w:r>
      <w:r w:rsidRPr="00813E70">
        <w:rPr>
          <w:rFonts w:ascii="Times New Roman" w:hAnsi="Times New Roman" w:cs="Times New Roman"/>
          <w:sz w:val="22"/>
          <w:szCs w:val="22"/>
        </w:rPr>
        <w:t>пропущено з поважних причин, подається протягом десяти робочих днів з дня отримання повідомлення про поновлення</w:t>
      </w:r>
      <w:r w:rsidRPr="003E071F">
        <w:rPr>
          <w:rFonts w:ascii="Times New Roman" w:hAnsi="Times New Roman" w:cs="Times New Roman"/>
          <w:sz w:val="22"/>
          <w:szCs w:val="22"/>
        </w:rPr>
        <w:t xml:space="preserve"> такого строку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071F">
        <w:rPr>
          <w:rFonts w:ascii="Times New Roman" w:hAnsi="Times New Roman" w:cs="Times New Roman"/>
          <w:sz w:val="22"/>
          <w:szCs w:val="22"/>
        </w:rPr>
        <w:t xml:space="preserve">(абз.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E071F">
        <w:rPr>
          <w:rFonts w:ascii="Times New Roman" w:hAnsi="Times New Roman" w:cs="Times New Roman"/>
          <w:sz w:val="22"/>
          <w:szCs w:val="22"/>
        </w:rPr>
        <w:t xml:space="preserve"> ч.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3E071F">
        <w:rPr>
          <w:rFonts w:ascii="Times New Roman" w:hAnsi="Times New Roman" w:cs="Times New Roman"/>
          <w:sz w:val="22"/>
          <w:szCs w:val="22"/>
        </w:rPr>
        <w:t xml:space="preserve"> ст. 8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3E071F">
        <w:rPr>
          <w:rFonts w:ascii="Times New Roman" w:hAnsi="Times New Roman" w:cs="Times New Roman"/>
          <w:sz w:val="22"/>
          <w:szCs w:val="22"/>
        </w:rPr>
        <w:t xml:space="preserve"> ЗАП).</w:t>
      </w:r>
    </w:p>
  </w:endnote>
  <w:endnote w:id="4">
    <w:p w14:paraId="2E3E274E" w14:textId="7FF8A56E" w:rsidR="0079241F" w:rsidRPr="00813E70" w:rsidRDefault="0079241F" w:rsidP="0079241F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13E70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813E70">
        <w:rPr>
          <w:rFonts w:ascii="Times New Roman" w:hAnsi="Times New Roman" w:cs="Times New Roman"/>
          <w:sz w:val="22"/>
          <w:szCs w:val="22"/>
        </w:rPr>
        <w:t xml:space="preserve"> Скарга може бути подана скаржником в один із способів, передбачених статтею 41 ЗАП для подання заяви. Якщо заява </w:t>
      </w:r>
      <w:r w:rsidR="00851EB0">
        <w:rPr>
          <w:rFonts w:ascii="Times New Roman" w:hAnsi="Times New Roman" w:cs="Times New Roman"/>
          <w:sz w:val="22"/>
          <w:szCs w:val="22"/>
        </w:rPr>
        <w:t xml:space="preserve">на отримання адміністративної послуги </w:t>
      </w:r>
      <w:r w:rsidRPr="00813E70">
        <w:rPr>
          <w:rFonts w:ascii="Times New Roman" w:hAnsi="Times New Roman" w:cs="Times New Roman"/>
          <w:sz w:val="22"/>
          <w:szCs w:val="22"/>
        </w:rPr>
        <w:t xml:space="preserve">подавалась через ЦНАП, </w:t>
      </w:r>
      <w:r w:rsidRPr="00851EB0">
        <w:rPr>
          <w:rFonts w:ascii="Times New Roman" w:hAnsi="Times New Roman" w:cs="Times New Roman"/>
          <w:sz w:val="22"/>
          <w:szCs w:val="22"/>
        </w:rPr>
        <w:t>скарга також м</w:t>
      </w:r>
      <w:r w:rsidR="00851EB0" w:rsidRPr="00851EB0">
        <w:rPr>
          <w:rFonts w:ascii="Times New Roman" w:hAnsi="Times New Roman" w:cs="Times New Roman"/>
          <w:sz w:val="22"/>
          <w:szCs w:val="22"/>
        </w:rPr>
        <w:t>оже</w:t>
      </w:r>
      <w:r w:rsidRPr="00851EB0">
        <w:rPr>
          <w:rFonts w:ascii="Times New Roman" w:hAnsi="Times New Roman" w:cs="Times New Roman"/>
          <w:sz w:val="22"/>
          <w:szCs w:val="22"/>
        </w:rPr>
        <w:t xml:space="preserve"> подаватися через ЦНАП</w:t>
      </w:r>
      <w:r w:rsidR="004C56D4">
        <w:rPr>
          <w:rFonts w:ascii="Times New Roman" w:hAnsi="Times New Roman" w:cs="Times New Roman"/>
          <w:sz w:val="22"/>
          <w:szCs w:val="22"/>
        </w:rPr>
        <w:t>, якщо адміністративним органом за узгодженням із ЦНАП прийнято таке рішення</w:t>
      </w:r>
      <w:r w:rsidR="00285FC5">
        <w:rPr>
          <w:rFonts w:ascii="Times New Roman" w:hAnsi="Times New Roman" w:cs="Times New Roman"/>
          <w:sz w:val="22"/>
          <w:szCs w:val="22"/>
        </w:rPr>
        <w:t xml:space="preserve"> (ч. 1 ст. 82 та ч. 3 ст. 41 ЗАП)</w:t>
      </w:r>
      <w:r w:rsidRPr="00851EB0">
        <w:rPr>
          <w:rFonts w:ascii="Times New Roman" w:hAnsi="Times New Roman" w:cs="Times New Roman"/>
          <w:sz w:val="22"/>
          <w:szCs w:val="22"/>
        </w:rPr>
        <w:t>.</w:t>
      </w:r>
      <w:r w:rsidRPr="00813E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76B999" w14:textId="77777777" w:rsidR="0079241F" w:rsidRPr="00813E70" w:rsidRDefault="0079241F" w:rsidP="0079241F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13E70">
        <w:rPr>
          <w:rFonts w:ascii="Times New Roman" w:hAnsi="Times New Roman" w:cs="Times New Roman"/>
          <w:sz w:val="22"/>
          <w:szCs w:val="22"/>
        </w:rPr>
        <w:t>Скарга подається до адміністративного органу, що прийняв адміністративний акт, процедурне рішення та/або вчинив процедурну дію чи допустив бездіяльність, що оскаржується, який не пізніше наступного дня передає (надсилає) її разом з матеріалами справи суб’єкту розгляду скарги, визначеному статтею 79 ЗАП (</w:t>
      </w:r>
      <w:r w:rsidRPr="00813E70">
        <w:rPr>
          <w:rFonts w:ascii="Times New Roman" w:hAnsi="Times New Roman" w:cs="Times New Roman"/>
          <w:sz w:val="22"/>
          <w:szCs w:val="22"/>
        </w:rPr>
        <w:t>абз. 2 ч. 1 ст. 82 ЗАП).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39D1" w14:textId="77777777" w:rsidR="00AB7869" w:rsidRPr="00473BB0" w:rsidRDefault="00473BB0" w:rsidP="00473BB0">
    <w:pPr>
      <w:pStyle w:val="afc"/>
    </w:pPr>
    <w:r w:rsidRPr="00473BB0">
      <w:rPr>
        <w:rFonts w:ascii="Calibri" w:hAnsi="Calibri" w:cs="Calibri"/>
        <w:i/>
        <w:iCs/>
        <w:sz w:val="20"/>
        <w:szCs w:val="20"/>
      </w:rPr>
      <w:t xml:space="preserve">Цей зразок документа розроблений експертами </w:t>
    </w:r>
    <w:proofErr w:type="spellStart"/>
    <w:r w:rsidRPr="00473BB0">
      <w:rPr>
        <w:rFonts w:ascii="Calibri" w:hAnsi="Calibri" w:cs="Calibri"/>
        <w:i/>
        <w:iCs/>
        <w:sz w:val="20"/>
        <w:szCs w:val="20"/>
      </w:rPr>
      <w:t>проєкту</w:t>
    </w:r>
    <w:proofErr w:type="spellEnd"/>
    <w:r w:rsidRPr="00473BB0">
      <w:rPr>
        <w:rFonts w:ascii="Calibri" w:hAnsi="Calibri" w:cs="Calibri"/>
        <w:i/>
        <w:iCs/>
        <w:sz w:val="20"/>
        <w:szCs w:val="20"/>
      </w:rPr>
      <w:t xml:space="preserve"> “Продовження підтримки комплексної реформи державного управління в Україні” (EU4PAR 2), який фінансується ЄС. Зміст цього документу не відображає офіційну позицію Європейського Союзу та має </w:t>
    </w:r>
    <w:proofErr w:type="spellStart"/>
    <w:r w:rsidRPr="00473BB0">
      <w:rPr>
        <w:rFonts w:ascii="Calibri" w:hAnsi="Calibri" w:cs="Calibri"/>
        <w:i/>
        <w:iCs/>
        <w:sz w:val="20"/>
        <w:szCs w:val="20"/>
      </w:rPr>
      <w:t>рекомендаційнии</w:t>
    </w:r>
    <w:proofErr w:type="spellEnd"/>
    <w:r w:rsidRPr="00473BB0">
      <w:rPr>
        <w:rFonts w:ascii="Calibri" w:hAnsi="Calibri" w:cs="Calibri"/>
        <w:i/>
        <w:iCs/>
        <w:sz w:val="20"/>
        <w:szCs w:val="20"/>
      </w:rPr>
      <w:t>̆ характер.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7842" w14:textId="77777777" w:rsidR="00851D8C" w:rsidRDefault="00851D8C" w:rsidP="003C4748">
      <w:pPr>
        <w:spacing w:after="0" w:line="240" w:lineRule="auto"/>
      </w:pPr>
      <w:r>
        <w:separator/>
      </w:r>
    </w:p>
  </w:footnote>
  <w:footnote w:type="continuationSeparator" w:id="0">
    <w:p w14:paraId="75AEF717" w14:textId="77777777" w:rsidR="00851D8C" w:rsidRDefault="00851D8C" w:rsidP="003C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CB23" w14:textId="77777777" w:rsidR="00291AA4" w:rsidRDefault="00291AA4">
    <w:pPr>
      <w:pStyle w:val="afa"/>
      <w:jc w:val="center"/>
    </w:pPr>
  </w:p>
  <w:p w14:paraId="530AD322" w14:textId="77777777" w:rsidR="00291AA4" w:rsidRDefault="00291AA4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412"/>
    <w:multiLevelType w:val="hybridMultilevel"/>
    <w:tmpl w:val="E94EF586"/>
    <w:lvl w:ilvl="0" w:tplc="0422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2" w:hanging="360"/>
      </w:pPr>
    </w:lvl>
    <w:lvl w:ilvl="2" w:tplc="0422001B" w:tentative="1">
      <w:start w:val="1"/>
      <w:numFmt w:val="lowerRoman"/>
      <w:lvlText w:val="%3."/>
      <w:lvlJc w:val="right"/>
      <w:pPr>
        <w:ind w:left="1222" w:hanging="180"/>
      </w:pPr>
    </w:lvl>
    <w:lvl w:ilvl="3" w:tplc="0422000F" w:tentative="1">
      <w:start w:val="1"/>
      <w:numFmt w:val="decimal"/>
      <w:lvlText w:val="%4."/>
      <w:lvlJc w:val="left"/>
      <w:pPr>
        <w:ind w:left="1942" w:hanging="360"/>
      </w:pPr>
    </w:lvl>
    <w:lvl w:ilvl="4" w:tplc="04220019" w:tentative="1">
      <w:start w:val="1"/>
      <w:numFmt w:val="lowerLetter"/>
      <w:lvlText w:val="%5."/>
      <w:lvlJc w:val="left"/>
      <w:pPr>
        <w:ind w:left="2662" w:hanging="360"/>
      </w:pPr>
    </w:lvl>
    <w:lvl w:ilvl="5" w:tplc="0422001B" w:tentative="1">
      <w:start w:val="1"/>
      <w:numFmt w:val="lowerRoman"/>
      <w:lvlText w:val="%6."/>
      <w:lvlJc w:val="right"/>
      <w:pPr>
        <w:ind w:left="3382" w:hanging="180"/>
      </w:pPr>
    </w:lvl>
    <w:lvl w:ilvl="6" w:tplc="0422000F" w:tentative="1">
      <w:start w:val="1"/>
      <w:numFmt w:val="decimal"/>
      <w:lvlText w:val="%7."/>
      <w:lvlJc w:val="left"/>
      <w:pPr>
        <w:ind w:left="4102" w:hanging="360"/>
      </w:pPr>
    </w:lvl>
    <w:lvl w:ilvl="7" w:tplc="04220019" w:tentative="1">
      <w:start w:val="1"/>
      <w:numFmt w:val="lowerLetter"/>
      <w:lvlText w:val="%8."/>
      <w:lvlJc w:val="left"/>
      <w:pPr>
        <w:ind w:left="4822" w:hanging="360"/>
      </w:pPr>
    </w:lvl>
    <w:lvl w:ilvl="8" w:tplc="0422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6273BC6"/>
    <w:multiLevelType w:val="hybridMultilevel"/>
    <w:tmpl w:val="12CC81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28E"/>
    <w:multiLevelType w:val="hybridMultilevel"/>
    <w:tmpl w:val="FE165B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C245F"/>
    <w:multiLevelType w:val="hybridMultilevel"/>
    <w:tmpl w:val="35CAEAEC"/>
    <w:lvl w:ilvl="0" w:tplc="53C041FC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428AD"/>
    <w:multiLevelType w:val="hybridMultilevel"/>
    <w:tmpl w:val="818EB20C"/>
    <w:lvl w:ilvl="0" w:tplc="C80AC16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513E4"/>
    <w:multiLevelType w:val="hybridMultilevel"/>
    <w:tmpl w:val="A942D93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55901"/>
    <w:multiLevelType w:val="hybridMultilevel"/>
    <w:tmpl w:val="6E88E754"/>
    <w:lvl w:ilvl="0" w:tplc="305A5306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AFA5090"/>
    <w:multiLevelType w:val="hybridMultilevel"/>
    <w:tmpl w:val="B7E08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A4586"/>
    <w:multiLevelType w:val="hybridMultilevel"/>
    <w:tmpl w:val="91A607A4"/>
    <w:lvl w:ilvl="0" w:tplc="ADECB8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1325"/>
    <w:multiLevelType w:val="hybridMultilevel"/>
    <w:tmpl w:val="7D12B8D0"/>
    <w:lvl w:ilvl="0" w:tplc="922C11D4">
      <w:start w:val="1"/>
      <w:numFmt w:val="bullet"/>
      <w:lvlText w:val=""/>
      <w:lvlJc w:val="left"/>
      <w:pPr>
        <w:ind w:left="1256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6498A"/>
    <w:multiLevelType w:val="hybridMultilevel"/>
    <w:tmpl w:val="6B9834AC"/>
    <w:lvl w:ilvl="0" w:tplc="8CAC207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40908"/>
    <w:multiLevelType w:val="hybridMultilevel"/>
    <w:tmpl w:val="DDA236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4F00"/>
    <w:multiLevelType w:val="hybridMultilevel"/>
    <w:tmpl w:val="B5F02942"/>
    <w:lvl w:ilvl="0" w:tplc="3C12F23E">
      <w:start w:val="1"/>
      <w:numFmt w:val="bullet"/>
      <w:lvlText w:val=""/>
      <w:lvlJc w:val="left"/>
      <w:pPr>
        <w:ind w:left="766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64534F0"/>
    <w:multiLevelType w:val="hybridMultilevel"/>
    <w:tmpl w:val="51185E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04DC4"/>
    <w:multiLevelType w:val="hybridMultilevel"/>
    <w:tmpl w:val="EF1EF106"/>
    <w:lvl w:ilvl="0" w:tplc="0CFEBA8A">
      <w:start w:val="1"/>
      <w:numFmt w:val="bullet"/>
      <w:lvlText w:val=""/>
      <w:lvlJc w:val="left"/>
      <w:pPr>
        <w:ind w:left="2024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48BB7E8E"/>
    <w:multiLevelType w:val="hybridMultilevel"/>
    <w:tmpl w:val="74AEB1A4"/>
    <w:lvl w:ilvl="0" w:tplc="4FE098DE">
      <w:start w:val="1"/>
      <w:numFmt w:val="bullet"/>
      <w:lvlText w:val=""/>
      <w:lvlJc w:val="left"/>
      <w:pPr>
        <w:ind w:left="1616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46A31"/>
    <w:multiLevelType w:val="hybridMultilevel"/>
    <w:tmpl w:val="DB26CA86"/>
    <w:lvl w:ilvl="0" w:tplc="19E012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45D36"/>
    <w:multiLevelType w:val="hybridMultilevel"/>
    <w:tmpl w:val="2E8E4E7C"/>
    <w:lvl w:ilvl="0" w:tplc="53C041FC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4D7725A5"/>
    <w:multiLevelType w:val="hybridMultilevel"/>
    <w:tmpl w:val="C1A214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153A"/>
    <w:multiLevelType w:val="hybridMultilevel"/>
    <w:tmpl w:val="BD18BBD6"/>
    <w:lvl w:ilvl="0" w:tplc="81B68C1C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6AA5DFC"/>
    <w:multiLevelType w:val="hybridMultilevel"/>
    <w:tmpl w:val="B9FED052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671B4799"/>
    <w:multiLevelType w:val="hybridMultilevel"/>
    <w:tmpl w:val="B0762326"/>
    <w:lvl w:ilvl="0" w:tplc="E39EA014">
      <w:start w:val="1"/>
      <w:numFmt w:val="bullet"/>
      <w:lvlText w:val="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E64ABA"/>
    <w:multiLevelType w:val="hybridMultilevel"/>
    <w:tmpl w:val="97C03398"/>
    <w:lvl w:ilvl="0" w:tplc="C80AC16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64472"/>
    <w:multiLevelType w:val="hybridMultilevel"/>
    <w:tmpl w:val="5C5A6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A75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7104">
    <w:abstractNumId w:val="0"/>
  </w:num>
  <w:num w:numId="2" w16cid:durableId="1930236767">
    <w:abstractNumId w:val="23"/>
  </w:num>
  <w:num w:numId="3" w16cid:durableId="14772829">
    <w:abstractNumId w:val="11"/>
  </w:num>
  <w:num w:numId="4" w16cid:durableId="648680540">
    <w:abstractNumId w:val="7"/>
  </w:num>
  <w:num w:numId="5" w16cid:durableId="1129975264">
    <w:abstractNumId w:val="13"/>
  </w:num>
  <w:num w:numId="6" w16cid:durableId="373118924">
    <w:abstractNumId w:val="18"/>
  </w:num>
  <w:num w:numId="7" w16cid:durableId="158354816">
    <w:abstractNumId w:val="1"/>
  </w:num>
  <w:num w:numId="8" w16cid:durableId="130025795">
    <w:abstractNumId w:val="20"/>
  </w:num>
  <w:num w:numId="9" w16cid:durableId="1429540603">
    <w:abstractNumId w:val="17"/>
  </w:num>
  <w:num w:numId="10" w16cid:durableId="1130782642">
    <w:abstractNumId w:val="3"/>
  </w:num>
  <w:num w:numId="11" w16cid:durableId="1245727053">
    <w:abstractNumId w:val="8"/>
  </w:num>
  <w:num w:numId="12" w16cid:durableId="64767035">
    <w:abstractNumId w:val="9"/>
  </w:num>
  <w:num w:numId="13" w16cid:durableId="1183126581">
    <w:abstractNumId w:val="22"/>
  </w:num>
  <w:num w:numId="14" w16cid:durableId="819690790">
    <w:abstractNumId w:val="15"/>
  </w:num>
  <w:num w:numId="15" w16cid:durableId="1675304990">
    <w:abstractNumId w:val="14"/>
  </w:num>
  <w:num w:numId="16" w16cid:durableId="1867328234">
    <w:abstractNumId w:val="2"/>
  </w:num>
  <w:num w:numId="17" w16cid:durableId="8261036">
    <w:abstractNumId w:val="5"/>
  </w:num>
  <w:num w:numId="18" w16cid:durableId="551355757">
    <w:abstractNumId w:val="21"/>
  </w:num>
  <w:num w:numId="19" w16cid:durableId="1087461805">
    <w:abstractNumId w:val="6"/>
  </w:num>
  <w:num w:numId="20" w16cid:durableId="1284769359">
    <w:abstractNumId w:val="12"/>
  </w:num>
  <w:num w:numId="21" w16cid:durableId="744180836">
    <w:abstractNumId w:val="19"/>
  </w:num>
  <w:num w:numId="22" w16cid:durableId="718627710">
    <w:abstractNumId w:val="10"/>
  </w:num>
  <w:num w:numId="23" w16cid:durableId="1759791676">
    <w:abstractNumId w:val="4"/>
  </w:num>
  <w:num w:numId="24" w16cid:durableId="95565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1"/>
    <w:rsid w:val="00006959"/>
    <w:rsid w:val="00011134"/>
    <w:rsid w:val="0001703F"/>
    <w:rsid w:val="0002603B"/>
    <w:rsid w:val="00030845"/>
    <w:rsid w:val="00031331"/>
    <w:rsid w:val="00040E6B"/>
    <w:rsid w:val="000424A1"/>
    <w:rsid w:val="00043DCE"/>
    <w:rsid w:val="00045E83"/>
    <w:rsid w:val="0005195E"/>
    <w:rsid w:val="00051EA5"/>
    <w:rsid w:val="000567E2"/>
    <w:rsid w:val="00061F8F"/>
    <w:rsid w:val="00084327"/>
    <w:rsid w:val="000855ED"/>
    <w:rsid w:val="00090DF9"/>
    <w:rsid w:val="000A69C8"/>
    <w:rsid w:val="000B00A7"/>
    <w:rsid w:val="000B5018"/>
    <w:rsid w:val="000E2EE2"/>
    <w:rsid w:val="000F1582"/>
    <w:rsid w:val="00104826"/>
    <w:rsid w:val="00110173"/>
    <w:rsid w:val="0012178D"/>
    <w:rsid w:val="0012390F"/>
    <w:rsid w:val="0012797E"/>
    <w:rsid w:val="00130609"/>
    <w:rsid w:val="001333CC"/>
    <w:rsid w:val="00135F58"/>
    <w:rsid w:val="00142537"/>
    <w:rsid w:val="00156B7C"/>
    <w:rsid w:val="00161D60"/>
    <w:rsid w:val="001704CB"/>
    <w:rsid w:val="00170E0A"/>
    <w:rsid w:val="00191B95"/>
    <w:rsid w:val="001A16D4"/>
    <w:rsid w:val="001A3F30"/>
    <w:rsid w:val="001B4902"/>
    <w:rsid w:val="001B50C6"/>
    <w:rsid w:val="001C07ED"/>
    <w:rsid w:val="001C1836"/>
    <w:rsid w:val="001C3D18"/>
    <w:rsid w:val="001D07D8"/>
    <w:rsid w:val="001D0BDF"/>
    <w:rsid w:val="001D0EED"/>
    <w:rsid w:val="001E05F8"/>
    <w:rsid w:val="001E46C3"/>
    <w:rsid w:val="001E5789"/>
    <w:rsid w:val="001E59A4"/>
    <w:rsid w:val="001E74CA"/>
    <w:rsid w:val="001E7E0B"/>
    <w:rsid w:val="00206ABB"/>
    <w:rsid w:val="00210FE4"/>
    <w:rsid w:val="00215D68"/>
    <w:rsid w:val="00232540"/>
    <w:rsid w:val="00232C70"/>
    <w:rsid w:val="00234D62"/>
    <w:rsid w:val="00235BDC"/>
    <w:rsid w:val="00243427"/>
    <w:rsid w:val="00245E56"/>
    <w:rsid w:val="002461F5"/>
    <w:rsid w:val="0025015C"/>
    <w:rsid w:val="00250C9C"/>
    <w:rsid w:val="00252522"/>
    <w:rsid w:val="00255FEF"/>
    <w:rsid w:val="00256C99"/>
    <w:rsid w:val="00260815"/>
    <w:rsid w:val="0026559A"/>
    <w:rsid w:val="0026587C"/>
    <w:rsid w:val="00271039"/>
    <w:rsid w:val="0027712B"/>
    <w:rsid w:val="00285B9F"/>
    <w:rsid w:val="00285FC5"/>
    <w:rsid w:val="00291AA4"/>
    <w:rsid w:val="00296E5E"/>
    <w:rsid w:val="002A4C1F"/>
    <w:rsid w:val="002A647B"/>
    <w:rsid w:val="002A724E"/>
    <w:rsid w:val="002B69EA"/>
    <w:rsid w:val="002D37CB"/>
    <w:rsid w:val="002E3B11"/>
    <w:rsid w:val="002E56AD"/>
    <w:rsid w:val="002F0F4E"/>
    <w:rsid w:val="002F35A8"/>
    <w:rsid w:val="002F7D4B"/>
    <w:rsid w:val="00301FD2"/>
    <w:rsid w:val="00303B0F"/>
    <w:rsid w:val="0030545E"/>
    <w:rsid w:val="00327D0F"/>
    <w:rsid w:val="00331CE7"/>
    <w:rsid w:val="00337993"/>
    <w:rsid w:val="0035549F"/>
    <w:rsid w:val="003723EF"/>
    <w:rsid w:val="00380739"/>
    <w:rsid w:val="00385230"/>
    <w:rsid w:val="003879EA"/>
    <w:rsid w:val="00396357"/>
    <w:rsid w:val="003A506F"/>
    <w:rsid w:val="003C4748"/>
    <w:rsid w:val="003C7179"/>
    <w:rsid w:val="003D30B2"/>
    <w:rsid w:val="003E071F"/>
    <w:rsid w:val="003F0185"/>
    <w:rsid w:val="003F4178"/>
    <w:rsid w:val="003F63E2"/>
    <w:rsid w:val="0040456D"/>
    <w:rsid w:val="00427349"/>
    <w:rsid w:val="004346F1"/>
    <w:rsid w:val="00451751"/>
    <w:rsid w:val="00456EA6"/>
    <w:rsid w:val="004572D6"/>
    <w:rsid w:val="004640F7"/>
    <w:rsid w:val="00465A2C"/>
    <w:rsid w:val="004702C6"/>
    <w:rsid w:val="00473954"/>
    <w:rsid w:val="00473BB0"/>
    <w:rsid w:val="0047489C"/>
    <w:rsid w:val="004827BF"/>
    <w:rsid w:val="00485858"/>
    <w:rsid w:val="00487CC2"/>
    <w:rsid w:val="0049617A"/>
    <w:rsid w:val="004A69A6"/>
    <w:rsid w:val="004B23CB"/>
    <w:rsid w:val="004B24A2"/>
    <w:rsid w:val="004B57BF"/>
    <w:rsid w:val="004B718E"/>
    <w:rsid w:val="004B7BCA"/>
    <w:rsid w:val="004C3B79"/>
    <w:rsid w:val="004C56D4"/>
    <w:rsid w:val="004C5AA7"/>
    <w:rsid w:val="004D2766"/>
    <w:rsid w:val="004D54EE"/>
    <w:rsid w:val="004F3F2A"/>
    <w:rsid w:val="00507753"/>
    <w:rsid w:val="00511ECB"/>
    <w:rsid w:val="00513419"/>
    <w:rsid w:val="005170C3"/>
    <w:rsid w:val="0051721D"/>
    <w:rsid w:val="0052290F"/>
    <w:rsid w:val="005235DD"/>
    <w:rsid w:val="00534FCB"/>
    <w:rsid w:val="00542E5B"/>
    <w:rsid w:val="005451C0"/>
    <w:rsid w:val="00563E61"/>
    <w:rsid w:val="005657C2"/>
    <w:rsid w:val="00582422"/>
    <w:rsid w:val="005B0FDE"/>
    <w:rsid w:val="005B209B"/>
    <w:rsid w:val="005B76FE"/>
    <w:rsid w:val="005C3906"/>
    <w:rsid w:val="005D2D10"/>
    <w:rsid w:val="005D4B70"/>
    <w:rsid w:val="005E3EBA"/>
    <w:rsid w:val="005F524A"/>
    <w:rsid w:val="005F74B6"/>
    <w:rsid w:val="00607975"/>
    <w:rsid w:val="0061209B"/>
    <w:rsid w:val="00614656"/>
    <w:rsid w:val="00615AD7"/>
    <w:rsid w:val="006169A7"/>
    <w:rsid w:val="006238B2"/>
    <w:rsid w:val="00624DAA"/>
    <w:rsid w:val="00633BB1"/>
    <w:rsid w:val="00634526"/>
    <w:rsid w:val="0063590D"/>
    <w:rsid w:val="00645AEE"/>
    <w:rsid w:val="0065013D"/>
    <w:rsid w:val="0065751D"/>
    <w:rsid w:val="00672873"/>
    <w:rsid w:val="006758EC"/>
    <w:rsid w:val="00680462"/>
    <w:rsid w:val="00681EE5"/>
    <w:rsid w:val="00684B5E"/>
    <w:rsid w:val="00685FB1"/>
    <w:rsid w:val="006B6AC7"/>
    <w:rsid w:val="006C3DD9"/>
    <w:rsid w:val="006C5914"/>
    <w:rsid w:val="006C6546"/>
    <w:rsid w:val="006C7686"/>
    <w:rsid w:val="006D10C8"/>
    <w:rsid w:val="006D3038"/>
    <w:rsid w:val="006D66DE"/>
    <w:rsid w:val="006D7BE8"/>
    <w:rsid w:val="006E3348"/>
    <w:rsid w:val="006F4B02"/>
    <w:rsid w:val="006F78C6"/>
    <w:rsid w:val="00711316"/>
    <w:rsid w:val="00713BAE"/>
    <w:rsid w:val="00713E80"/>
    <w:rsid w:val="00714732"/>
    <w:rsid w:val="007418C4"/>
    <w:rsid w:val="00745977"/>
    <w:rsid w:val="0076753D"/>
    <w:rsid w:val="00767A39"/>
    <w:rsid w:val="0077136E"/>
    <w:rsid w:val="0077665F"/>
    <w:rsid w:val="00781C0E"/>
    <w:rsid w:val="0078571D"/>
    <w:rsid w:val="007873A5"/>
    <w:rsid w:val="0079241F"/>
    <w:rsid w:val="0079312C"/>
    <w:rsid w:val="00795963"/>
    <w:rsid w:val="007A733C"/>
    <w:rsid w:val="007B03BA"/>
    <w:rsid w:val="007B141A"/>
    <w:rsid w:val="007B3353"/>
    <w:rsid w:val="007B495E"/>
    <w:rsid w:val="007B5D8D"/>
    <w:rsid w:val="007B6297"/>
    <w:rsid w:val="007C5AAC"/>
    <w:rsid w:val="007D3E7A"/>
    <w:rsid w:val="007D451D"/>
    <w:rsid w:val="007E335A"/>
    <w:rsid w:val="007E3858"/>
    <w:rsid w:val="007F4F42"/>
    <w:rsid w:val="008018BB"/>
    <w:rsid w:val="008030CC"/>
    <w:rsid w:val="00810753"/>
    <w:rsid w:val="00810CDA"/>
    <w:rsid w:val="00813E70"/>
    <w:rsid w:val="008165A4"/>
    <w:rsid w:val="00823F10"/>
    <w:rsid w:val="00824C03"/>
    <w:rsid w:val="00830B05"/>
    <w:rsid w:val="008407D3"/>
    <w:rsid w:val="00843132"/>
    <w:rsid w:val="0084322B"/>
    <w:rsid w:val="008478D4"/>
    <w:rsid w:val="00851D8C"/>
    <w:rsid w:val="00851EB0"/>
    <w:rsid w:val="0085276B"/>
    <w:rsid w:val="00853231"/>
    <w:rsid w:val="00853F33"/>
    <w:rsid w:val="00864322"/>
    <w:rsid w:val="00866098"/>
    <w:rsid w:val="00866C4B"/>
    <w:rsid w:val="008729FD"/>
    <w:rsid w:val="00874EEC"/>
    <w:rsid w:val="00883031"/>
    <w:rsid w:val="008861F3"/>
    <w:rsid w:val="00894B6C"/>
    <w:rsid w:val="00894BED"/>
    <w:rsid w:val="00897C4F"/>
    <w:rsid w:val="008B2211"/>
    <w:rsid w:val="008B2542"/>
    <w:rsid w:val="008C1B79"/>
    <w:rsid w:val="008C31DA"/>
    <w:rsid w:val="008C6C15"/>
    <w:rsid w:val="008D062A"/>
    <w:rsid w:val="008D471F"/>
    <w:rsid w:val="008F61AC"/>
    <w:rsid w:val="00901ADF"/>
    <w:rsid w:val="00902607"/>
    <w:rsid w:val="00904F97"/>
    <w:rsid w:val="00907BDA"/>
    <w:rsid w:val="009116A6"/>
    <w:rsid w:val="009145AC"/>
    <w:rsid w:val="009175A5"/>
    <w:rsid w:val="00935E3A"/>
    <w:rsid w:val="00936BC2"/>
    <w:rsid w:val="009432E4"/>
    <w:rsid w:val="0094478D"/>
    <w:rsid w:val="00946D2E"/>
    <w:rsid w:val="00951AC4"/>
    <w:rsid w:val="00957C38"/>
    <w:rsid w:val="00960F7C"/>
    <w:rsid w:val="00963F5A"/>
    <w:rsid w:val="00966BE6"/>
    <w:rsid w:val="00966C91"/>
    <w:rsid w:val="0097235F"/>
    <w:rsid w:val="0097343B"/>
    <w:rsid w:val="0097356F"/>
    <w:rsid w:val="00990ADA"/>
    <w:rsid w:val="00991D67"/>
    <w:rsid w:val="00996824"/>
    <w:rsid w:val="009A366B"/>
    <w:rsid w:val="009A45AE"/>
    <w:rsid w:val="009B1B4A"/>
    <w:rsid w:val="009B248C"/>
    <w:rsid w:val="009C1B3C"/>
    <w:rsid w:val="009C21F6"/>
    <w:rsid w:val="009C3E99"/>
    <w:rsid w:val="009C507F"/>
    <w:rsid w:val="009C7DB6"/>
    <w:rsid w:val="009D5692"/>
    <w:rsid w:val="009D660C"/>
    <w:rsid w:val="009D66BB"/>
    <w:rsid w:val="009E622E"/>
    <w:rsid w:val="009F6F2D"/>
    <w:rsid w:val="00A14065"/>
    <w:rsid w:val="00A252F7"/>
    <w:rsid w:val="00A322FE"/>
    <w:rsid w:val="00A35532"/>
    <w:rsid w:val="00A506BC"/>
    <w:rsid w:val="00A56FC8"/>
    <w:rsid w:val="00A72D26"/>
    <w:rsid w:val="00A81812"/>
    <w:rsid w:val="00A91811"/>
    <w:rsid w:val="00A94526"/>
    <w:rsid w:val="00A97DCD"/>
    <w:rsid w:val="00AA4A70"/>
    <w:rsid w:val="00AA4AA2"/>
    <w:rsid w:val="00AA7794"/>
    <w:rsid w:val="00AB13E7"/>
    <w:rsid w:val="00AB5215"/>
    <w:rsid w:val="00AB7869"/>
    <w:rsid w:val="00AC41EF"/>
    <w:rsid w:val="00AC42A4"/>
    <w:rsid w:val="00AC476C"/>
    <w:rsid w:val="00AD4958"/>
    <w:rsid w:val="00AD7CF9"/>
    <w:rsid w:val="00AF020C"/>
    <w:rsid w:val="00AF4BBE"/>
    <w:rsid w:val="00B013D1"/>
    <w:rsid w:val="00B2499E"/>
    <w:rsid w:val="00B24E26"/>
    <w:rsid w:val="00B324BC"/>
    <w:rsid w:val="00B33B13"/>
    <w:rsid w:val="00B378AC"/>
    <w:rsid w:val="00B4663C"/>
    <w:rsid w:val="00B46918"/>
    <w:rsid w:val="00B61C3C"/>
    <w:rsid w:val="00B674A0"/>
    <w:rsid w:val="00B67EF6"/>
    <w:rsid w:val="00B738F1"/>
    <w:rsid w:val="00B74879"/>
    <w:rsid w:val="00B82FC3"/>
    <w:rsid w:val="00B93519"/>
    <w:rsid w:val="00B93E72"/>
    <w:rsid w:val="00B96125"/>
    <w:rsid w:val="00BA174F"/>
    <w:rsid w:val="00BA1DDB"/>
    <w:rsid w:val="00BA6931"/>
    <w:rsid w:val="00BC0AAF"/>
    <w:rsid w:val="00BD1161"/>
    <w:rsid w:val="00BD7799"/>
    <w:rsid w:val="00BE4E28"/>
    <w:rsid w:val="00C13A26"/>
    <w:rsid w:val="00C23866"/>
    <w:rsid w:val="00C34698"/>
    <w:rsid w:val="00C40A0A"/>
    <w:rsid w:val="00C4196C"/>
    <w:rsid w:val="00C41A2A"/>
    <w:rsid w:val="00C5243B"/>
    <w:rsid w:val="00C62692"/>
    <w:rsid w:val="00C8626F"/>
    <w:rsid w:val="00C915A5"/>
    <w:rsid w:val="00C93125"/>
    <w:rsid w:val="00C93C30"/>
    <w:rsid w:val="00C9431E"/>
    <w:rsid w:val="00CA2030"/>
    <w:rsid w:val="00CA3FB2"/>
    <w:rsid w:val="00CB102F"/>
    <w:rsid w:val="00CB34EA"/>
    <w:rsid w:val="00CD052E"/>
    <w:rsid w:val="00CD2EBF"/>
    <w:rsid w:val="00CD5D66"/>
    <w:rsid w:val="00CD71B5"/>
    <w:rsid w:val="00CE1917"/>
    <w:rsid w:val="00CE1EA0"/>
    <w:rsid w:val="00CF0AA4"/>
    <w:rsid w:val="00CF2CF3"/>
    <w:rsid w:val="00CF409C"/>
    <w:rsid w:val="00D00D9C"/>
    <w:rsid w:val="00D02A1A"/>
    <w:rsid w:val="00D044E3"/>
    <w:rsid w:val="00D04CCD"/>
    <w:rsid w:val="00D06C36"/>
    <w:rsid w:val="00D16149"/>
    <w:rsid w:val="00D32E17"/>
    <w:rsid w:val="00D32F2A"/>
    <w:rsid w:val="00D34C86"/>
    <w:rsid w:val="00D46928"/>
    <w:rsid w:val="00D4764F"/>
    <w:rsid w:val="00D518EE"/>
    <w:rsid w:val="00D528BB"/>
    <w:rsid w:val="00D55E37"/>
    <w:rsid w:val="00D63894"/>
    <w:rsid w:val="00D675C9"/>
    <w:rsid w:val="00D7395F"/>
    <w:rsid w:val="00D81CB2"/>
    <w:rsid w:val="00D82109"/>
    <w:rsid w:val="00D8390E"/>
    <w:rsid w:val="00D83F84"/>
    <w:rsid w:val="00D853AE"/>
    <w:rsid w:val="00D85BE5"/>
    <w:rsid w:val="00D91F4D"/>
    <w:rsid w:val="00D965A8"/>
    <w:rsid w:val="00DA1499"/>
    <w:rsid w:val="00DA4013"/>
    <w:rsid w:val="00DD0CAD"/>
    <w:rsid w:val="00DE178B"/>
    <w:rsid w:val="00DE40AD"/>
    <w:rsid w:val="00DE7939"/>
    <w:rsid w:val="00DF3470"/>
    <w:rsid w:val="00E03C81"/>
    <w:rsid w:val="00E07C36"/>
    <w:rsid w:val="00E1107B"/>
    <w:rsid w:val="00E11782"/>
    <w:rsid w:val="00E12F1A"/>
    <w:rsid w:val="00E13002"/>
    <w:rsid w:val="00E243B1"/>
    <w:rsid w:val="00E31C03"/>
    <w:rsid w:val="00E329BA"/>
    <w:rsid w:val="00E3736E"/>
    <w:rsid w:val="00E40F4D"/>
    <w:rsid w:val="00E4704A"/>
    <w:rsid w:val="00E53C4F"/>
    <w:rsid w:val="00E567C8"/>
    <w:rsid w:val="00E649D6"/>
    <w:rsid w:val="00E67754"/>
    <w:rsid w:val="00E73594"/>
    <w:rsid w:val="00E73ADE"/>
    <w:rsid w:val="00E75F5C"/>
    <w:rsid w:val="00E779F5"/>
    <w:rsid w:val="00E95E10"/>
    <w:rsid w:val="00E96A7E"/>
    <w:rsid w:val="00EB01D3"/>
    <w:rsid w:val="00EB6B1B"/>
    <w:rsid w:val="00EB7F27"/>
    <w:rsid w:val="00EC5DA5"/>
    <w:rsid w:val="00EC72F7"/>
    <w:rsid w:val="00ED68E7"/>
    <w:rsid w:val="00EE592A"/>
    <w:rsid w:val="00EE75BC"/>
    <w:rsid w:val="00EF6BB6"/>
    <w:rsid w:val="00F10732"/>
    <w:rsid w:val="00F17249"/>
    <w:rsid w:val="00F17B24"/>
    <w:rsid w:val="00F218FF"/>
    <w:rsid w:val="00F359C5"/>
    <w:rsid w:val="00F47D11"/>
    <w:rsid w:val="00F651D5"/>
    <w:rsid w:val="00F708D0"/>
    <w:rsid w:val="00F72621"/>
    <w:rsid w:val="00F7647D"/>
    <w:rsid w:val="00F76E85"/>
    <w:rsid w:val="00F77B8A"/>
    <w:rsid w:val="00F77BF3"/>
    <w:rsid w:val="00F8214A"/>
    <w:rsid w:val="00F85CD8"/>
    <w:rsid w:val="00F87091"/>
    <w:rsid w:val="00F91EAC"/>
    <w:rsid w:val="00F9308A"/>
    <w:rsid w:val="00F9501D"/>
    <w:rsid w:val="00FA20C2"/>
    <w:rsid w:val="00FA23E8"/>
    <w:rsid w:val="00FA5351"/>
    <w:rsid w:val="00FA7099"/>
    <w:rsid w:val="00FB471C"/>
    <w:rsid w:val="00FB575D"/>
    <w:rsid w:val="00FC7B39"/>
    <w:rsid w:val="00FD4936"/>
    <w:rsid w:val="00FD52B8"/>
    <w:rsid w:val="00FE2CA3"/>
    <w:rsid w:val="00FE2F86"/>
    <w:rsid w:val="00FE464C"/>
    <w:rsid w:val="00FE6369"/>
    <w:rsid w:val="00FF1B6A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6274B"/>
  <w15:docId w15:val="{0FFBD57D-66F8-407F-BB61-59DEDDBF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B2"/>
  </w:style>
  <w:style w:type="paragraph" w:styleId="1">
    <w:name w:val="heading 1"/>
    <w:basedOn w:val="a"/>
    <w:next w:val="a"/>
    <w:link w:val="10"/>
    <w:uiPriority w:val="9"/>
    <w:qFormat/>
    <w:rsid w:val="00E0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C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C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3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C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3C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3C81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8D062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D062A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8D062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062A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D062A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3C4748"/>
    <w:pPr>
      <w:spacing w:after="0"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rsid w:val="003C47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C4748"/>
    <w:rPr>
      <w:vertAlign w:val="superscript"/>
    </w:rPr>
  </w:style>
  <w:style w:type="table" w:styleId="af6">
    <w:name w:val="Table Grid"/>
    <w:basedOn w:val="a1"/>
    <w:uiPriority w:val="39"/>
    <w:rsid w:val="00BD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unhideWhenUsed/>
    <w:rsid w:val="0035549F"/>
    <w:pPr>
      <w:spacing w:after="0" w:line="240" w:lineRule="auto"/>
    </w:pPr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rsid w:val="0035549F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549F"/>
    <w:rPr>
      <w:vertAlign w:val="superscript"/>
    </w:rPr>
  </w:style>
  <w:style w:type="paragraph" w:styleId="afa">
    <w:name w:val="header"/>
    <w:basedOn w:val="a"/>
    <w:link w:val="afb"/>
    <w:uiPriority w:val="99"/>
    <w:unhideWhenUsed/>
    <w:rsid w:val="000111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011134"/>
  </w:style>
  <w:style w:type="paragraph" w:styleId="afc">
    <w:name w:val="footer"/>
    <w:basedOn w:val="a"/>
    <w:link w:val="afd"/>
    <w:uiPriority w:val="99"/>
    <w:unhideWhenUsed/>
    <w:rsid w:val="000111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011134"/>
  </w:style>
  <w:style w:type="paragraph" w:styleId="afe">
    <w:name w:val="Balloon Text"/>
    <w:basedOn w:val="a"/>
    <w:link w:val="aff"/>
    <w:uiPriority w:val="99"/>
    <w:semiHidden/>
    <w:unhideWhenUsed/>
    <w:rsid w:val="00FE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FE2F86"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  <w:rsid w:val="00061F8F"/>
    <w:pPr>
      <w:spacing w:after="0" w:line="240" w:lineRule="auto"/>
    </w:pPr>
  </w:style>
  <w:style w:type="paragraph" w:customStyle="1" w:styleId="rvps2">
    <w:name w:val="rvps2"/>
    <w:basedOn w:val="a"/>
    <w:rsid w:val="0032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rvts9">
    <w:name w:val="rvts9"/>
    <w:basedOn w:val="a0"/>
    <w:rsid w:val="00E0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C629-DEDA-48AC-A549-F8EDA1F7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Експерти EU4PAR2</dc:creator>
  <cp:lastModifiedBy>Petro Makarenko</cp:lastModifiedBy>
  <cp:revision>16</cp:revision>
  <dcterms:created xsi:type="dcterms:W3CDTF">2024-05-08T17:41:00Z</dcterms:created>
  <dcterms:modified xsi:type="dcterms:W3CDTF">2025-11-13T12:17:00Z</dcterms:modified>
</cp:coreProperties>
</file>